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DE82C" w14:textId="77777777" w:rsidR="003E0B95" w:rsidRPr="003E0B95" w:rsidRDefault="003E0B95" w:rsidP="003E0B95">
      <w:pPr>
        <w:pStyle w:val="Titre1"/>
        <w:spacing w:before="0" w:after="0"/>
        <w:jc w:val="center"/>
        <w:rPr>
          <w:sz w:val="20"/>
          <w:szCs w:val="20"/>
        </w:rPr>
      </w:pPr>
    </w:p>
    <w:p w14:paraId="2260EAD4" w14:textId="77777777" w:rsidR="003E0B95" w:rsidRPr="009A4F62" w:rsidRDefault="003E0B95" w:rsidP="003E0B95">
      <w:pPr>
        <w:pStyle w:val="Titre1"/>
        <w:spacing w:before="0" w:after="0"/>
        <w:jc w:val="center"/>
        <w:rPr>
          <w:color w:val="000000" w:themeColor="text1"/>
          <w:sz w:val="20"/>
          <w:szCs w:val="20"/>
          <w:lang w:val="fr-FR"/>
        </w:rPr>
      </w:pPr>
      <w:r w:rsidRPr="009A4F62">
        <w:rPr>
          <w:color w:val="000000" w:themeColor="text1"/>
          <w:sz w:val="20"/>
          <w:szCs w:val="20"/>
          <w:lang w:val="fr-FR"/>
        </w:rPr>
        <w:t xml:space="preserve">AVIS DE COURSE </w:t>
      </w:r>
    </w:p>
    <w:p w14:paraId="1B153A78" w14:textId="56501DC1" w:rsidR="003E0B95" w:rsidRPr="009A4F62" w:rsidRDefault="003E0B95" w:rsidP="003E0B95">
      <w:pPr>
        <w:rPr>
          <w:rFonts w:eastAsia="Times New Roman"/>
          <w:i/>
          <w:color w:val="FF3333"/>
          <w:sz w:val="20"/>
          <w:szCs w:val="20"/>
          <w:lang w:val="fr-FR"/>
        </w:rPr>
      </w:pPr>
    </w:p>
    <w:tbl>
      <w:tblPr>
        <w:tblW w:w="9985" w:type="dxa"/>
        <w:tblInd w:w="-426" w:type="dxa"/>
        <w:tblLook w:val="0000" w:firstRow="0" w:lastRow="0" w:firstColumn="0" w:lastColumn="0" w:noHBand="0" w:noVBand="0"/>
      </w:tblPr>
      <w:tblGrid>
        <w:gridCol w:w="831"/>
        <w:gridCol w:w="7978"/>
        <w:gridCol w:w="1176"/>
      </w:tblGrid>
      <w:tr w:rsidR="00416714" w:rsidRPr="00C47F5E" w14:paraId="65BB8262" w14:textId="7C28AF8F" w:rsidTr="00416714">
        <w:trPr>
          <w:trHeight w:val="1338"/>
        </w:trPr>
        <w:tc>
          <w:tcPr>
            <w:tcW w:w="831" w:type="dxa"/>
          </w:tcPr>
          <w:p w14:paraId="1870C0C6" w14:textId="77777777" w:rsidR="00416714" w:rsidRPr="009A4F62" w:rsidRDefault="00416714" w:rsidP="009A4F62">
            <w:pPr>
              <w:rPr>
                <w:rFonts w:eastAsia="Times New Roman"/>
                <w:color w:val="000000"/>
                <w:sz w:val="20"/>
                <w:szCs w:val="20"/>
                <w:lang w:val="fr-FR"/>
              </w:rPr>
            </w:pPr>
          </w:p>
        </w:tc>
        <w:tc>
          <w:tcPr>
            <w:tcW w:w="9154" w:type="dxa"/>
            <w:gridSpan w:val="2"/>
          </w:tcPr>
          <w:p w14:paraId="38A021BB" w14:textId="26097392" w:rsidR="00416714" w:rsidRPr="005D5DA0" w:rsidRDefault="00416714" w:rsidP="009A4F62">
            <w:pPr>
              <w:jc w:val="center"/>
              <w:rPr>
                <w:sz w:val="40"/>
                <w:szCs w:val="40"/>
                <w:lang w:val="fr-FR"/>
              </w:rPr>
            </w:pPr>
            <w:r>
              <w:rPr>
                <w:i/>
                <w:color w:val="0000FF"/>
                <w:sz w:val="40"/>
                <w:szCs w:val="40"/>
                <w:lang w:val="fr"/>
              </w:rPr>
              <w:t xml:space="preserve">100 Milles et </w:t>
            </w:r>
            <w:r w:rsidR="000216A5">
              <w:rPr>
                <w:i/>
                <w:color w:val="0000FF"/>
                <w:sz w:val="40"/>
                <w:szCs w:val="40"/>
                <w:lang w:val="fr"/>
              </w:rPr>
              <w:t>Un</w:t>
            </w:r>
            <w:r>
              <w:rPr>
                <w:i/>
                <w:color w:val="0000FF"/>
                <w:sz w:val="40"/>
                <w:szCs w:val="40"/>
                <w:lang w:val="fr"/>
              </w:rPr>
              <w:t xml:space="preserve">e </w:t>
            </w:r>
            <w:r w:rsidR="000216A5">
              <w:rPr>
                <w:i/>
                <w:color w:val="0000FF"/>
                <w:sz w:val="40"/>
                <w:szCs w:val="40"/>
                <w:lang w:val="fr"/>
              </w:rPr>
              <w:t>N</w:t>
            </w:r>
            <w:r>
              <w:rPr>
                <w:i/>
                <w:color w:val="0000FF"/>
                <w:sz w:val="40"/>
                <w:szCs w:val="40"/>
                <w:lang w:val="fr"/>
              </w:rPr>
              <w:t xml:space="preserve">uit </w:t>
            </w:r>
          </w:p>
          <w:p w14:paraId="1341789D" w14:textId="40FFBA54" w:rsidR="00416714" w:rsidRPr="005D5DA0" w:rsidRDefault="00416714" w:rsidP="009A4F62">
            <w:pPr>
              <w:jc w:val="center"/>
              <w:rPr>
                <w:i/>
                <w:color w:val="0000FF"/>
                <w:sz w:val="32"/>
                <w:szCs w:val="32"/>
                <w:lang w:val="fr"/>
              </w:rPr>
            </w:pPr>
            <w:r w:rsidRPr="005D5DA0">
              <w:rPr>
                <w:i/>
                <w:color w:val="0000FF"/>
                <w:sz w:val="32"/>
                <w:szCs w:val="32"/>
                <w:lang w:val="fr"/>
              </w:rPr>
              <w:t>Yacht</w:t>
            </w:r>
            <w:r w:rsidR="000216A5">
              <w:rPr>
                <w:i/>
                <w:color w:val="0000FF"/>
                <w:sz w:val="32"/>
                <w:szCs w:val="32"/>
                <w:lang w:val="fr"/>
              </w:rPr>
              <w:t>-</w:t>
            </w:r>
            <w:r w:rsidRPr="005D5DA0">
              <w:rPr>
                <w:i/>
                <w:color w:val="0000FF"/>
                <w:sz w:val="32"/>
                <w:szCs w:val="32"/>
                <w:lang w:val="fr"/>
              </w:rPr>
              <w:t>club de Dinard</w:t>
            </w:r>
          </w:p>
          <w:p w14:paraId="723AC671" w14:textId="2DBC2C4F" w:rsidR="00416714" w:rsidRPr="009A4F62" w:rsidRDefault="00416714" w:rsidP="009A4F62">
            <w:pPr>
              <w:jc w:val="center"/>
              <w:rPr>
                <w:rFonts w:eastAsia="Times New Roman"/>
                <w:i/>
                <w:color w:val="0000FF"/>
                <w:sz w:val="20"/>
                <w:szCs w:val="20"/>
                <w:lang w:val="fr-FR"/>
              </w:rPr>
            </w:pPr>
            <w:r>
              <w:rPr>
                <w:i/>
                <w:color w:val="0000FF"/>
                <w:sz w:val="20"/>
                <w:szCs w:val="20"/>
                <w:lang w:val="fr"/>
              </w:rPr>
              <w:t xml:space="preserve">Course en double ouverte aux IRC et OSIRIS </w:t>
            </w:r>
          </w:p>
          <w:p w14:paraId="53DBD024" w14:textId="56D63175" w:rsidR="00416714" w:rsidRPr="003E0B95" w:rsidRDefault="00416714" w:rsidP="009A4F62">
            <w:pPr>
              <w:tabs>
                <w:tab w:val="left" w:pos="13"/>
              </w:tabs>
              <w:jc w:val="center"/>
              <w:rPr>
                <w:i/>
                <w:color w:val="0000FF"/>
                <w:sz w:val="20"/>
                <w:szCs w:val="20"/>
                <w:lang w:val="fr"/>
              </w:rPr>
            </w:pPr>
            <w:r>
              <w:rPr>
                <w:i/>
                <w:color w:val="0000FF"/>
                <w:sz w:val="20"/>
                <w:szCs w:val="20"/>
                <w:lang w:val="fr"/>
              </w:rPr>
              <w:t>Grade 5A</w:t>
            </w:r>
          </w:p>
          <w:p w14:paraId="32CCCEEB" w14:textId="2723FB8C" w:rsidR="00416714" w:rsidRPr="005D5DA0" w:rsidRDefault="00416714" w:rsidP="009A4F62">
            <w:pPr>
              <w:tabs>
                <w:tab w:val="left" w:pos="13"/>
              </w:tabs>
              <w:jc w:val="center"/>
              <w:rPr>
                <w:i/>
                <w:color w:val="0000FF"/>
                <w:sz w:val="32"/>
                <w:szCs w:val="32"/>
                <w:lang w:val="fr"/>
              </w:rPr>
            </w:pPr>
            <w:r>
              <w:rPr>
                <w:i/>
                <w:color w:val="0000FF"/>
                <w:sz w:val="32"/>
                <w:szCs w:val="32"/>
                <w:lang w:val="fr"/>
              </w:rPr>
              <w:t>20 et 21 juin 2026</w:t>
            </w:r>
          </w:p>
          <w:p w14:paraId="1D0DB25C" w14:textId="7D4B3EC0" w:rsidR="00416714" w:rsidRDefault="00416714" w:rsidP="009A4F62">
            <w:pPr>
              <w:tabs>
                <w:tab w:val="left" w:pos="13"/>
              </w:tabs>
              <w:jc w:val="center"/>
              <w:rPr>
                <w:i/>
                <w:color w:val="0000FF"/>
                <w:sz w:val="20"/>
                <w:szCs w:val="20"/>
                <w:lang w:val="fr"/>
              </w:rPr>
            </w:pPr>
            <w:r>
              <w:rPr>
                <w:i/>
                <w:color w:val="0000FF"/>
                <w:sz w:val="20"/>
                <w:szCs w:val="20"/>
                <w:lang w:val="fr"/>
              </w:rPr>
              <w:t xml:space="preserve">Compte pour le </w:t>
            </w:r>
            <w:r w:rsidR="000216A5">
              <w:rPr>
                <w:i/>
                <w:color w:val="0000FF"/>
                <w:sz w:val="20"/>
                <w:szCs w:val="20"/>
                <w:lang w:val="fr"/>
              </w:rPr>
              <w:t>T</w:t>
            </w:r>
            <w:r>
              <w:rPr>
                <w:i/>
                <w:color w:val="0000FF"/>
                <w:sz w:val="20"/>
                <w:szCs w:val="20"/>
                <w:lang w:val="fr"/>
              </w:rPr>
              <w:t xml:space="preserve">rophée </w:t>
            </w:r>
            <w:r w:rsidR="000216A5">
              <w:rPr>
                <w:i/>
                <w:color w:val="0000FF"/>
                <w:sz w:val="20"/>
                <w:szCs w:val="20"/>
                <w:lang w:val="fr"/>
              </w:rPr>
              <w:t xml:space="preserve">double </w:t>
            </w:r>
            <w:r>
              <w:rPr>
                <w:i/>
                <w:color w:val="0000FF"/>
                <w:sz w:val="20"/>
                <w:szCs w:val="20"/>
                <w:lang w:val="fr"/>
              </w:rPr>
              <w:t>Audi</w:t>
            </w:r>
            <w:r w:rsidR="00D149BD">
              <w:rPr>
                <w:i/>
                <w:color w:val="0000FF"/>
                <w:sz w:val="20"/>
                <w:szCs w:val="20"/>
                <w:lang w:val="fr"/>
              </w:rPr>
              <w:t xml:space="preserve"> (St Malo)</w:t>
            </w:r>
          </w:p>
          <w:p w14:paraId="2A75E5CE" w14:textId="31EC0697" w:rsidR="00416714" w:rsidRPr="003E0B95" w:rsidRDefault="00416714" w:rsidP="009A4F62">
            <w:pPr>
              <w:tabs>
                <w:tab w:val="left" w:pos="13"/>
              </w:tabs>
              <w:jc w:val="center"/>
              <w:rPr>
                <w:i/>
                <w:color w:val="FF3333"/>
                <w:sz w:val="20"/>
                <w:szCs w:val="20"/>
                <w:lang w:val="fr"/>
              </w:rPr>
            </w:pPr>
            <w:r>
              <w:rPr>
                <w:i/>
                <w:color w:val="0000FF"/>
                <w:sz w:val="20"/>
                <w:szCs w:val="20"/>
                <w:lang w:val="fr"/>
              </w:rPr>
              <w:t xml:space="preserve">Et le </w:t>
            </w:r>
            <w:r w:rsidR="000216A5">
              <w:rPr>
                <w:i/>
                <w:color w:val="0000FF"/>
                <w:sz w:val="20"/>
                <w:szCs w:val="20"/>
                <w:lang w:val="fr"/>
              </w:rPr>
              <w:t>C</w:t>
            </w:r>
            <w:r>
              <w:rPr>
                <w:i/>
                <w:color w:val="0000FF"/>
                <w:sz w:val="20"/>
                <w:szCs w:val="20"/>
                <w:lang w:val="fr"/>
              </w:rPr>
              <w:t xml:space="preserve">hampionnat </w:t>
            </w:r>
            <w:r w:rsidR="000216A5">
              <w:rPr>
                <w:i/>
                <w:color w:val="0000FF"/>
                <w:sz w:val="20"/>
                <w:szCs w:val="20"/>
                <w:lang w:val="fr"/>
              </w:rPr>
              <w:t>IRC</w:t>
            </w:r>
            <w:r>
              <w:rPr>
                <w:i/>
                <w:color w:val="0000FF"/>
                <w:sz w:val="20"/>
                <w:szCs w:val="20"/>
                <w:lang w:val="fr"/>
              </w:rPr>
              <w:t xml:space="preserve"> double Manche-Atlantique</w:t>
            </w:r>
          </w:p>
          <w:p w14:paraId="18458B34" w14:textId="77D3C49C" w:rsidR="00416714" w:rsidRPr="00C47F5E" w:rsidRDefault="00416714" w:rsidP="009A4F62">
            <w:pPr>
              <w:tabs>
                <w:tab w:val="left" w:pos="13"/>
              </w:tabs>
              <w:jc w:val="center"/>
              <w:rPr>
                <w:i/>
                <w:color w:val="FF3333"/>
                <w:sz w:val="20"/>
                <w:szCs w:val="20"/>
                <w:lang w:val="es-ES"/>
              </w:rPr>
            </w:pPr>
            <w:proofErr w:type="spellStart"/>
            <w:proofErr w:type="gramStart"/>
            <w:r w:rsidRPr="00C47F5E">
              <w:rPr>
                <w:i/>
                <w:color w:val="0000FF"/>
                <w:sz w:val="20"/>
                <w:szCs w:val="20"/>
                <w:lang w:val="es-ES"/>
              </w:rPr>
              <w:t>Lieu</w:t>
            </w:r>
            <w:proofErr w:type="spellEnd"/>
            <w:r w:rsidRPr="00C47F5E">
              <w:rPr>
                <w:i/>
                <w:color w:val="0000FF"/>
                <w:sz w:val="20"/>
                <w:szCs w:val="20"/>
                <w:lang w:val="es-ES"/>
              </w:rPr>
              <w:t> :</w:t>
            </w:r>
            <w:proofErr w:type="gramEnd"/>
            <w:r w:rsidRPr="00C47F5E">
              <w:rPr>
                <w:i/>
                <w:color w:val="0000FF"/>
                <w:sz w:val="20"/>
                <w:szCs w:val="20"/>
                <w:lang w:val="es-ES"/>
              </w:rPr>
              <w:t xml:space="preserve"> Golfe de </w:t>
            </w:r>
            <w:proofErr w:type="spellStart"/>
            <w:r w:rsidRPr="00C47F5E">
              <w:rPr>
                <w:i/>
                <w:color w:val="0000FF"/>
                <w:sz w:val="20"/>
                <w:szCs w:val="20"/>
                <w:lang w:val="es-ES"/>
              </w:rPr>
              <w:t>St</w:t>
            </w:r>
            <w:proofErr w:type="spellEnd"/>
            <w:r w:rsidRPr="00C47F5E">
              <w:rPr>
                <w:i/>
                <w:color w:val="0000FF"/>
                <w:sz w:val="20"/>
                <w:szCs w:val="20"/>
                <w:lang w:val="es-ES"/>
              </w:rPr>
              <w:t xml:space="preserve"> Malo</w:t>
            </w:r>
            <w:r w:rsidR="00C47F5E" w:rsidRPr="00C47F5E">
              <w:rPr>
                <w:i/>
                <w:color w:val="0000FF"/>
                <w:sz w:val="20"/>
                <w:szCs w:val="20"/>
                <w:lang w:val="es-ES"/>
              </w:rPr>
              <w:t xml:space="preserve"> / Iles A</w:t>
            </w:r>
            <w:r w:rsidR="00C47F5E">
              <w:rPr>
                <w:i/>
                <w:color w:val="0000FF"/>
                <w:sz w:val="20"/>
                <w:szCs w:val="20"/>
                <w:lang w:val="es-ES"/>
              </w:rPr>
              <w:t>nglo-normandes</w:t>
            </w:r>
          </w:p>
          <w:p w14:paraId="3EF9F892" w14:textId="77777777" w:rsidR="00416714" w:rsidRPr="00C47F5E" w:rsidRDefault="00416714" w:rsidP="009A4F62">
            <w:pPr>
              <w:tabs>
                <w:tab w:val="left" w:pos="13"/>
              </w:tabs>
              <w:jc w:val="center"/>
              <w:rPr>
                <w:i/>
                <w:color w:val="FF3333"/>
                <w:sz w:val="20"/>
                <w:szCs w:val="20"/>
                <w:lang w:val="es-ES"/>
              </w:rPr>
            </w:pPr>
          </w:p>
          <w:p w14:paraId="16C1D91A" w14:textId="77777777" w:rsidR="00416714" w:rsidRPr="00C47F5E" w:rsidRDefault="00416714" w:rsidP="009A4F62">
            <w:pPr>
              <w:tabs>
                <w:tab w:val="left" w:pos="13"/>
              </w:tabs>
              <w:jc w:val="center"/>
              <w:rPr>
                <w:i/>
                <w:color w:val="FF3333"/>
                <w:sz w:val="20"/>
                <w:szCs w:val="20"/>
                <w:lang w:val="es-ES"/>
              </w:rPr>
            </w:pPr>
          </w:p>
          <w:p w14:paraId="25B268AE" w14:textId="77777777" w:rsidR="00416714" w:rsidRPr="00C47F5E" w:rsidRDefault="00416714" w:rsidP="009A4F62">
            <w:pPr>
              <w:tabs>
                <w:tab w:val="left" w:pos="13"/>
              </w:tabs>
              <w:jc w:val="center"/>
              <w:rPr>
                <w:i/>
                <w:color w:val="FF3333"/>
                <w:sz w:val="20"/>
                <w:szCs w:val="20"/>
                <w:lang w:val="es-ES"/>
              </w:rPr>
            </w:pPr>
          </w:p>
          <w:p w14:paraId="48669175" w14:textId="77777777" w:rsidR="00416714" w:rsidRPr="00C47F5E" w:rsidRDefault="00416714" w:rsidP="009A4F62">
            <w:pPr>
              <w:tabs>
                <w:tab w:val="left" w:pos="13"/>
              </w:tabs>
              <w:jc w:val="center"/>
              <w:rPr>
                <w:i/>
                <w:color w:val="FF3333"/>
                <w:sz w:val="20"/>
                <w:szCs w:val="20"/>
                <w:lang w:val="es-ES"/>
              </w:rPr>
            </w:pPr>
          </w:p>
          <w:p w14:paraId="762ADF0A" w14:textId="673B420B" w:rsidR="00416714" w:rsidRPr="00C47F5E" w:rsidRDefault="00416714" w:rsidP="009A4F62">
            <w:pPr>
              <w:tabs>
                <w:tab w:val="left" w:pos="13"/>
              </w:tabs>
              <w:jc w:val="center"/>
              <w:rPr>
                <w:sz w:val="20"/>
                <w:szCs w:val="20"/>
                <w:lang w:val="es-ES"/>
              </w:rPr>
            </w:pPr>
          </w:p>
        </w:tc>
      </w:tr>
      <w:tr w:rsidR="00416714" w:rsidRPr="00DA50BA" w14:paraId="3F7F912E" w14:textId="45CF7405" w:rsidTr="00416714">
        <w:trPr>
          <w:gridAfter w:val="1"/>
          <w:wAfter w:w="1176" w:type="dxa"/>
        </w:trPr>
        <w:tc>
          <w:tcPr>
            <w:tcW w:w="8809" w:type="dxa"/>
            <w:gridSpan w:val="2"/>
          </w:tcPr>
          <w:p w14:paraId="42A2B557" w14:textId="6DF7355A" w:rsidR="00416714" w:rsidRPr="00BE7D51" w:rsidRDefault="00416714" w:rsidP="003D5706">
            <w:pPr>
              <w:jc w:val="both"/>
              <w:rPr>
                <w:b/>
                <w:bCs/>
                <w:color w:val="000000"/>
                <w:sz w:val="20"/>
                <w:szCs w:val="20"/>
                <w:lang w:val="fr-FR" w:bidi="ar-SA"/>
              </w:rPr>
            </w:pPr>
            <w:r w:rsidRPr="003E0B95">
              <w:rPr>
                <w:rFonts w:eastAsia="Times New Roman"/>
                <w:b/>
                <w:sz w:val="20"/>
                <w:szCs w:val="20"/>
              </w:rPr>
              <w:t>1</w:t>
            </w:r>
          </w:p>
        </w:tc>
      </w:tr>
      <w:tr w:rsidR="00416714" w:rsidRPr="00C47F5E" w14:paraId="09E9754A" w14:textId="77777777" w:rsidTr="00416714">
        <w:trPr>
          <w:trHeight w:val="191"/>
        </w:trPr>
        <w:tc>
          <w:tcPr>
            <w:tcW w:w="831" w:type="dxa"/>
          </w:tcPr>
          <w:p w14:paraId="4B35B542" w14:textId="3FC6B38F" w:rsidR="00416714" w:rsidRPr="003E0B95" w:rsidRDefault="00416714" w:rsidP="009A4F62">
            <w:pPr>
              <w:rPr>
                <w:rFonts w:eastAsia="Times New Roman"/>
                <w:b/>
                <w:sz w:val="20"/>
                <w:szCs w:val="20"/>
              </w:rPr>
            </w:pPr>
            <w:r w:rsidRPr="003E0B95">
              <w:rPr>
                <w:b/>
                <w:sz w:val="20"/>
                <w:szCs w:val="20"/>
                <w:lang w:val="fr"/>
              </w:rPr>
              <w:t>1.1</w:t>
            </w:r>
          </w:p>
        </w:tc>
        <w:tc>
          <w:tcPr>
            <w:tcW w:w="9154" w:type="dxa"/>
            <w:gridSpan w:val="2"/>
          </w:tcPr>
          <w:p w14:paraId="3421A0AB" w14:textId="77777777" w:rsidR="00416714" w:rsidRPr="000216A5" w:rsidRDefault="00416714" w:rsidP="007D0EB1">
            <w:pPr>
              <w:rPr>
                <w:b/>
                <w:bCs/>
                <w:sz w:val="20"/>
                <w:szCs w:val="16"/>
                <w:lang w:val="fr-FR"/>
              </w:rPr>
            </w:pPr>
            <w:r w:rsidRPr="000216A5">
              <w:rPr>
                <w:b/>
                <w:bCs/>
                <w:sz w:val="20"/>
                <w:szCs w:val="16"/>
                <w:lang w:val="fr-FR"/>
              </w:rPr>
              <w:t>Prévention des violences et incivilités</w:t>
            </w:r>
          </w:p>
          <w:p w14:paraId="091D9E89" w14:textId="77777777" w:rsidR="00416714" w:rsidRPr="000216A5" w:rsidRDefault="00416714" w:rsidP="007D0EB1">
            <w:pPr>
              <w:rPr>
                <w:rFonts w:ascii="Calibri" w:eastAsia="Times New Roman" w:hAnsi="Calibri" w:cs="Calibri"/>
                <w:sz w:val="20"/>
                <w:szCs w:val="16"/>
                <w:lang w:val="fr-FR" w:eastAsia="fr-FR"/>
              </w:rPr>
            </w:pPr>
            <w:r w:rsidRPr="000216A5">
              <w:rPr>
                <w:rFonts w:eastAsia="Times New Roman"/>
                <w:sz w:val="20"/>
                <w:szCs w:val="16"/>
                <w:lang w:val="fr-FR" w:eastAsia="fr-FR"/>
              </w:rPr>
              <w:t xml:space="preserve">La </w:t>
            </w:r>
            <w:proofErr w:type="spellStart"/>
            <w:r w:rsidRPr="000216A5">
              <w:rPr>
                <w:rFonts w:eastAsia="Times New Roman"/>
                <w:sz w:val="20"/>
                <w:szCs w:val="16"/>
                <w:lang w:val="fr-FR" w:eastAsia="fr-FR"/>
              </w:rPr>
              <w:t>FFVoile</w:t>
            </w:r>
            <w:proofErr w:type="spellEnd"/>
            <w:r w:rsidRPr="000216A5">
              <w:rPr>
                <w:rFonts w:eastAsia="Times New Roman"/>
                <w:sz w:val="20"/>
                <w:szCs w:val="16"/>
                <w:lang w:val="fr-FR" w:eastAsia="fr-FR"/>
              </w:rPr>
              <w:t xml:space="preserve"> rappelle que les manifestations sportives sont avant tout un espace d’échanges et de partages ouvert et accessible à toutes et à tous. </w:t>
            </w:r>
          </w:p>
          <w:p w14:paraId="50579C26" w14:textId="77777777" w:rsidR="00416714" w:rsidRPr="000216A5" w:rsidRDefault="00416714" w:rsidP="007D0EB1">
            <w:pPr>
              <w:rPr>
                <w:rFonts w:ascii="Calibri" w:eastAsia="Times New Roman" w:hAnsi="Calibri" w:cs="Calibri"/>
                <w:sz w:val="20"/>
                <w:szCs w:val="16"/>
                <w:lang w:val="fr-FR" w:eastAsia="fr-FR"/>
              </w:rPr>
            </w:pPr>
            <w:r w:rsidRPr="000216A5">
              <w:rPr>
                <w:rFonts w:eastAsia="Times New Roman"/>
                <w:sz w:val="20"/>
                <w:szCs w:val="16"/>
                <w:lang w:val="fr-FR" w:eastAsia="fr-FR"/>
              </w:rPr>
              <w:t>A ce titre, il est demandé aux concurrents, aux concurrentes, aux accompagnateurs et aux accompagnatrices de se comporter en toutes circonstances, à terre comme sur l’eau, de façon courtoise et respectueuse indépendamment de l’origine, du genre ou de l’orientation sexuelle des autres participants et participantes.</w:t>
            </w:r>
          </w:p>
          <w:p w14:paraId="66777DEA" w14:textId="77777777" w:rsidR="00416714" w:rsidRPr="00A40237" w:rsidRDefault="00416714" w:rsidP="009A4F62">
            <w:pPr>
              <w:rPr>
                <w:b/>
                <w:sz w:val="22"/>
                <w:szCs w:val="18"/>
                <w:lang w:val="fr"/>
              </w:rPr>
            </w:pPr>
          </w:p>
        </w:tc>
      </w:tr>
      <w:tr w:rsidR="00416714" w:rsidRPr="00C47F5E" w14:paraId="6FCEBFD2" w14:textId="7713960E" w:rsidTr="00416714">
        <w:trPr>
          <w:trHeight w:val="191"/>
        </w:trPr>
        <w:tc>
          <w:tcPr>
            <w:tcW w:w="831" w:type="dxa"/>
          </w:tcPr>
          <w:p w14:paraId="5DBA3F6B" w14:textId="77777777" w:rsidR="00416714" w:rsidRPr="003E0B95" w:rsidRDefault="00416714" w:rsidP="009A4F62">
            <w:pPr>
              <w:rPr>
                <w:b/>
                <w:sz w:val="20"/>
                <w:szCs w:val="20"/>
                <w:lang w:val="fr"/>
              </w:rPr>
            </w:pPr>
            <w:r w:rsidRPr="003E0B95">
              <w:rPr>
                <w:b/>
                <w:sz w:val="20"/>
                <w:szCs w:val="20"/>
                <w:lang w:val="fr"/>
              </w:rPr>
              <w:t>1.3</w:t>
            </w:r>
          </w:p>
          <w:p w14:paraId="1BF1784A" w14:textId="44E34426" w:rsidR="00416714" w:rsidRPr="003E0B95" w:rsidRDefault="00416714" w:rsidP="009A4F62">
            <w:pPr>
              <w:rPr>
                <w:rFonts w:eastAsia="Times New Roman"/>
                <w:b/>
                <w:sz w:val="20"/>
                <w:szCs w:val="20"/>
              </w:rPr>
            </w:pPr>
          </w:p>
        </w:tc>
        <w:tc>
          <w:tcPr>
            <w:tcW w:w="9154" w:type="dxa"/>
            <w:gridSpan w:val="2"/>
          </w:tcPr>
          <w:p w14:paraId="19A07BE9" w14:textId="77777777" w:rsidR="00416714" w:rsidRPr="003E0B95" w:rsidRDefault="00416714" w:rsidP="009A4F62">
            <w:pPr>
              <w:rPr>
                <w:sz w:val="20"/>
                <w:szCs w:val="20"/>
                <w:lang w:val="fr"/>
              </w:rPr>
            </w:pPr>
            <w:r w:rsidRPr="003E0B95">
              <w:rPr>
                <w:b/>
                <w:sz w:val="20"/>
                <w:szCs w:val="20"/>
                <w:lang w:val="fr"/>
              </w:rPr>
              <w:t>RÈGLES</w:t>
            </w:r>
            <w:r w:rsidRPr="003E0B95">
              <w:rPr>
                <w:sz w:val="20"/>
                <w:szCs w:val="20"/>
                <w:lang w:val="fr"/>
              </w:rPr>
              <w:t xml:space="preserve"> </w:t>
            </w:r>
          </w:p>
          <w:p w14:paraId="3CBE68FE" w14:textId="77777777" w:rsidR="00416714" w:rsidRPr="009A4F62" w:rsidRDefault="00416714" w:rsidP="009A4F62">
            <w:pPr>
              <w:rPr>
                <w:sz w:val="20"/>
                <w:szCs w:val="20"/>
                <w:lang w:val="fr-FR"/>
              </w:rPr>
            </w:pPr>
            <w:r w:rsidRPr="003E0B95">
              <w:rPr>
                <w:sz w:val="20"/>
                <w:szCs w:val="20"/>
                <w:lang w:val="fr"/>
              </w:rPr>
              <w:t xml:space="preserve">La compétition est régie par :  </w:t>
            </w:r>
          </w:p>
        </w:tc>
      </w:tr>
      <w:tr w:rsidR="00416714" w:rsidRPr="00C47F5E" w14:paraId="05D49326" w14:textId="0AE76987" w:rsidTr="00416714">
        <w:tc>
          <w:tcPr>
            <w:tcW w:w="831" w:type="dxa"/>
          </w:tcPr>
          <w:p w14:paraId="69A1DC8A" w14:textId="585518C0" w:rsidR="00416714" w:rsidRPr="003E0B95" w:rsidRDefault="00416714" w:rsidP="009A4F62">
            <w:pPr>
              <w:rPr>
                <w:b/>
                <w:sz w:val="20"/>
                <w:szCs w:val="20"/>
                <w:lang w:val="fr"/>
              </w:rPr>
            </w:pPr>
            <w:r w:rsidRPr="003E0B95">
              <w:rPr>
                <w:b/>
                <w:sz w:val="20"/>
                <w:szCs w:val="20"/>
                <w:lang w:val="fr"/>
              </w:rPr>
              <w:t>1.5</w:t>
            </w:r>
          </w:p>
        </w:tc>
        <w:tc>
          <w:tcPr>
            <w:tcW w:w="9154" w:type="dxa"/>
            <w:gridSpan w:val="2"/>
          </w:tcPr>
          <w:p w14:paraId="019680B7" w14:textId="77777777" w:rsidR="00416714" w:rsidRPr="003E0B95" w:rsidRDefault="00416714" w:rsidP="009A4F62">
            <w:pPr>
              <w:rPr>
                <w:sz w:val="20"/>
                <w:szCs w:val="20"/>
                <w:lang w:val="fr"/>
              </w:rPr>
            </w:pPr>
            <w:r w:rsidRPr="003E0B95">
              <w:rPr>
                <w:sz w:val="20"/>
                <w:szCs w:val="20"/>
                <w:lang w:val="fr"/>
              </w:rPr>
              <w:t xml:space="preserve">- les règles telles que définies dans </w:t>
            </w:r>
            <w:r w:rsidRPr="003E0B95">
              <w:rPr>
                <w:i/>
                <w:sz w:val="20"/>
                <w:szCs w:val="20"/>
                <w:lang w:val="fr"/>
              </w:rPr>
              <w:t>Les Règles de Course à la Voile.</w:t>
            </w:r>
          </w:p>
        </w:tc>
      </w:tr>
      <w:tr w:rsidR="00416714" w:rsidRPr="00C47F5E" w14:paraId="71FDEF3D" w14:textId="47492855" w:rsidTr="00416714">
        <w:tc>
          <w:tcPr>
            <w:tcW w:w="831" w:type="dxa"/>
          </w:tcPr>
          <w:p w14:paraId="5A11A800" w14:textId="53A37137" w:rsidR="00416714" w:rsidRPr="003E0B95" w:rsidRDefault="00416714" w:rsidP="009A4F62">
            <w:pPr>
              <w:rPr>
                <w:b/>
                <w:sz w:val="20"/>
                <w:szCs w:val="20"/>
                <w:lang w:val="fr"/>
              </w:rPr>
            </w:pPr>
            <w:r w:rsidRPr="003E0B95">
              <w:rPr>
                <w:b/>
                <w:sz w:val="20"/>
                <w:szCs w:val="20"/>
                <w:lang w:val="fr"/>
              </w:rPr>
              <w:t>1.6</w:t>
            </w:r>
          </w:p>
        </w:tc>
        <w:tc>
          <w:tcPr>
            <w:tcW w:w="9154" w:type="dxa"/>
            <w:gridSpan w:val="2"/>
          </w:tcPr>
          <w:p w14:paraId="7266EF79" w14:textId="3140B80B" w:rsidR="00416714" w:rsidRPr="003E0B95" w:rsidRDefault="00416714" w:rsidP="0084323C">
            <w:pPr>
              <w:rPr>
                <w:sz w:val="20"/>
                <w:szCs w:val="20"/>
                <w:lang w:val="fr"/>
              </w:rPr>
            </w:pPr>
            <w:r w:rsidRPr="003E0B95">
              <w:rPr>
                <w:sz w:val="20"/>
                <w:szCs w:val="20"/>
                <w:lang w:val="fr"/>
              </w:rPr>
              <w:t xml:space="preserve">- la partie B, section II du Règlement International pour Prévenir les Abordages en Mer (RIPAM) quand elle remplace les RCV du chapitre 2, </w:t>
            </w:r>
            <w:bookmarkStart w:id="0" w:name="_Hlk75873604"/>
            <w:r w:rsidRPr="00D7057D">
              <w:rPr>
                <w:i/>
                <w:color w:val="0070C0"/>
                <w:sz w:val="20"/>
                <w:szCs w:val="16"/>
                <w:lang w:val="fr"/>
              </w:rPr>
              <w:t>de 22h10 le 20 juin 2026 à 06h09 le 21 juin 2026</w:t>
            </w:r>
            <w:bookmarkEnd w:id="0"/>
            <w:r>
              <w:rPr>
                <w:i/>
                <w:color w:val="0070C0"/>
                <w:sz w:val="20"/>
                <w:szCs w:val="16"/>
                <w:lang w:val="fr"/>
              </w:rPr>
              <w:t>.</w:t>
            </w:r>
          </w:p>
        </w:tc>
      </w:tr>
      <w:tr w:rsidR="00416714" w:rsidRPr="00C47F5E" w14:paraId="6FEC2D40" w14:textId="1190D774" w:rsidTr="00416714">
        <w:tc>
          <w:tcPr>
            <w:tcW w:w="831" w:type="dxa"/>
          </w:tcPr>
          <w:p w14:paraId="35CFE1C9" w14:textId="3779440A" w:rsidR="00416714" w:rsidRPr="003E0B95" w:rsidRDefault="00416714" w:rsidP="009A4F62">
            <w:pPr>
              <w:rPr>
                <w:b/>
                <w:sz w:val="20"/>
                <w:szCs w:val="20"/>
                <w:lang w:val="fr"/>
              </w:rPr>
            </w:pPr>
            <w:r w:rsidRPr="00A40237">
              <w:rPr>
                <w:b/>
                <w:sz w:val="20"/>
                <w:szCs w:val="20"/>
                <w:lang w:val="fr"/>
              </w:rPr>
              <w:t>1.8</w:t>
            </w:r>
          </w:p>
        </w:tc>
        <w:tc>
          <w:tcPr>
            <w:tcW w:w="9154" w:type="dxa"/>
            <w:gridSpan w:val="2"/>
          </w:tcPr>
          <w:p w14:paraId="0315A1C8" w14:textId="77777777" w:rsidR="00416714" w:rsidRPr="003E0B95" w:rsidRDefault="00416714" w:rsidP="009A4F62">
            <w:pPr>
              <w:rPr>
                <w:sz w:val="20"/>
                <w:szCs w:val="20"/>
                <w:lang w:val="fr"/>
              </w:rPr>
            </w:pPr>
            <w:r w:rsidRPr="003E0B95">
              <w:rPr>
                <w:sz w:val="20"/>
                <w:szCs w:val="20"/>
                <w:lang w:val="fr"/>
              </w:rPr>
              <w:t>- les règlements fédéraux, notamment le règlement technique des pratiques sportives compétitives, et chartes de la FFVoile</w:t>
            </w:r>
          </w:p>
        </w:tc>
      </w:tr>
      <w:tr w:rsidR="00416714" w:rsidRPr="00C47F5E" w14:paraId="3DCA4CB7" w14:textId="0D1740EC" w:rsidTr="00416714">
        <w:tc>
          <w:tcPr>
            <w:tcW w:w="831" w:type="dxa"/>
          </w:tcPr>
          <w:p w14:paraId="622C4A2B" w14:textId="77777777" w:rsidR="00416714" w:rsidRDefault="00416714" w:rsidP="009A4F62">
            <w:pPr>
              <w:rPr>
                <w:b/>
                <w:sz w:val="20"/>
                <w:szCs w:val="20"/>
                <w:lang w:val="fr"/>
              </w:rPr>
            </w:pPr>
          </w:p>
          <w:p w14:paraId="5290E7E9" w14:textId="582651CD" w:rsidR="00416714" w:rsidRPr="003E0B95" w:rsidRDefault="00416714" w:rsidP="009A4F62">
            <w:pPr>
              <w:rPr>
                <w:rFonts w:eastAsia="Times New Roman"/>
                <w:b/>
                <w:sz w:val="20"/>
                <w:szCs w:val="20"/>
              </w:rPr>
            </w:pPr>
            <w:r w:rsidRPr="003E0B95">
              <w:rPr>
                <w:b/>
                <w:sz w:val="20"/>
                <w:szCs w:val="20"/>
                <w:lang w:val="fr"/>
              </w:rPr>
              <w:t>2</w:t>
            </w:r>
          </w:p>
        </w:tc>
        <w:tc>
          <w:tcPr>
            <w:tcW w:w="9154" w:type="dxa"/>
            <w:gridSpan w:val="2"/>
          </w:tcPr>
          <w:p w14:paraId="43208844" w14:textId="1C1E1E4F" w:rsidR="00416714" w:rsidRPr="00DA50BA" w:rsidRDefault="00416714" w:rsidP="009A4F62">
            <w:pPr>
              <w:rPr>
                <w:i/>
                <w:sz w:val="20"/>
                <w:szCs w:val="20"/>
                <w:lang w:val="fr"/>
              </w:rPr>
            </w:pPr>
            <w:r w:rsidRPr="00DA50BA">
              <w:rPr>
                <w:i/>
                <w:sz w:val="20"/>
                <w:szCs w:val="20"/>
                <w:lang w:val="fr"/>
              </w:rPr>
              <w:t>Les règlementations nationales du pays de pavillon du navire.</w:t>
            </w:r>
          </w:p>
          <w:p w14:paraId="1C1DC990" w14:textId="4BE1F2B5" w:rsidR="00416714" w:rsidRPr="003E0B95" w:rsidRDefault="00416714" w:rsidP="009A4F62">
            <w:pPr>
              <w:rPr>
                <w:i/>
                <w:color w:val="FF0000"/>
                <w:sz w:val="20"/>
                <w:szCs w:val="20"/>
                <w:lang w:val="fr"/>
              </w:rPr>
            </w:pPr>
          </w:p>
        </w:tc>
      </w:tr>
      <w:tr w:rsidR="00416714" w:rsidRPr="00C47F5E" w14:paraId="1F4178EB" w14:textId="77777777" w:rsidTr="00416714">
        <w:tc>
          <w:tcPr>
            <w:tcW w:w="831" w:type="dxa"/>
          </w:tcPr>
          <w:p w14:paraId="3AFBB5D5" w14:textId="5FCEF97E" w:rsidR="00416714" w:rsidRDefault="00416714" w:rsidP="009A4F62">
            <w:pPr>
              <w:rPr>
                <w:b/>
                <w:sz w:val="20"/>
                <w:szCs w:val="20"/>
                <w:lang w:val="fr"/>
              </w:rPr>
            </w:pPr>
            <w:r w:rsidRPr="003E0B95">
              <w:rPr>
                <w:b/>
                <w:sz w:val="20"/>
                <w:szCs w:val="20"/>
                <w:lang w:val="fr"/>
              </w:rPr>
              <w:t>2.1</w:t>
            </w:r>
          </w:p>
        </w:tc>
        <w:tc>
          <w:tcPr>
            <w:tcW w:w="9154" w:type="dxa"/>
            <w:gridSpan w:val="2"/>
          </w:tcPr>
          <w:p w14:paraId="657B7B34" w14:textId="4D4AE3AE" w:rsidR="00416714" w:rsidRPr="00A40237" w:rsidRDefault="00416714" w:rsidP="009A4F62">
            <w:pPr>
              <w:rPr>
                <w:b/>
                <w:sz w:val="20"/>
                <w:szCs w:val="20"/>
                <w:lang w:val="fr"/>
              </w:rPr>
            </w:pPr>
            <w:r w:rsidRPr="00A40237">
              <w:rPr>
                <w:sz w:val="20"/>
                <w:szCs w:val="16"/>
                <w:lang w:val="fr"/>
              </w:rPr>
              <w:t xml:space="preserve">Quand la RCV 20 s’applique, un bateau peut indiquer son besoin de place pour virer ou sa </w:t>
            </w:r>
            <w:r w:rsidRPr="00A40237">
              <w:rPr>
                <w:iCs/>
                <w:sz w:val="20"/>
                <w:szCs w:val="16"/>
                <w:lang w:val="fr"/>
              </w:rPr>
              <w:t>réponse par VHF canal de course</w:t>
            </w:r>
          </w:p>
        </w:tc>
      </w:tr>
      <w:tr w:rsidR="00416714" w:rsidRPr="003E0B95" w14:paraId="54EF381C" w14:textId="4E7E62B4" w:rsidTr="00416714">
        <w:tc>
          <w:tcPr>
            <w:tcW w:w="831" w:type="dxa"/>
          </w:tcPr>
          <w:p w14:paraId="02CB8F97" w14:textId="7C41EBFE" w:rsidR="00416714" w:rsidRPr="003E0B95" w:rsidRDefault="00416714" w:rsidP="009A4F62">
            <w:pPr>
              <w:rPr>
                <w:b/>
                <w:sz w:val="20"/>
                <w:szCs w:val="20"/>
                <w:lang w:val="fr"/>
              </w:rPr>
            </w:pPr>
            <w:r w:rsidRPr="003E0B95">
              <w:rPr>
                <w:b/>
                <w:sz w:val="20"/>
                <w:szCs w:val="20"/>
                <w:lang w:val="fr"/>
              </w:rPr>
              <w:t>2.2</w:t>
            </w:r>
          </w:p>
        </w:tc>
        <w:tc>
          <w:tcPr>
            <w:tcW w:w="9154" w:type="dxa"/>
            <w:gridSpan w:val="2"/>
          </w:tcPr>
          <w:p w14:paraId="51304491" w14:textId="77777777" w:rsidR="00416714" w:rsidRDefault="00416714" w:rsidP="009A4F62">
            <w:pPr>
              <w:rPr>
                <w:b/>
                <w:sz w:val="20"/>
                <w:szCs w:val="20"/>
                <w:lang w:val="fr"/>
              </w:rPr>
            </w:pPr>
          </w:p>
          <w:p w14:paraId="5F016E3E" w14:textId="77777777" w:rsidR="00416714" w:rsidRPr="003E0B95" w:rsidRDefault="00416714" w:rsidP="009A4F62">
            <w:pPr>
              <w:rPr>
                <w:b/>
                <w:sz w:val="20"/>
                <w:szCs w:val="20"/>
                <w:lang w:val="fr"/>
              </w:rPr>
            </w:pPr>
            <w:r w:rsidRPr="003E0B95">
              <w:rPr>
                <w:b/>
                <w:sz w:val="20"/>
                <w:szCs w:val="20"/>
                <w:lang w:val="fr"/>
              </w:rPr>
              <w:t>INSTRUCTIONS DE COURSE (IC)</w:t>
            </w:r>
          </w:p>
        </w:tc>
      </w:tr>
      <w:tr w:rsidR="00416714" w:rsidRPr="00DA50BA" w14:paraId="7F70C7E9" w14:textId="712EEE30" w:rsidTr="00416714">
        <w:trPr>
          <w:trHeight w:val="227"/>
        </w:trPr>
        <w:tc>
          <w:tcPr>
            <w:tcW w:w="831" w:type="dxa"/>
          </w:tcPr>
          <w:p w14:paraId="211B63C2" w14:textId="77777777" w:rsidR="00416714" w:rsidRPr="003E0B95" w:rsidRDefault="00416714" w:rsidP="009A4F62">
            <w:pPr>
              <w:rPr>
                <w:b/>
                <w:sz w:val="20"/>
                <w:szCs w:val="20"/>
                <w:lang w:val="fr"/>
              </w:rPr>
            </w:pPr>
          </w:p>
          <w:p w14:paraId="3B2FD3E4" w14:textId="77777777" w:rsidR="00416714" w:rsidRDefault="00416714" w:rsidP="009A4F62">
            <w:pPr>
              <w:rPr>
                <w:b/>
                <w:sz w:val="20"/>
                <w:szCs w:val="20"/>
                <w:lang w:val="fr"/>
              </w:rPr>
            </w:pPr>
          </w:p>
          <w:p w14:paraId="34E0B8A1" w14:textId="77777777" w:rsidR="00416714" w:rsidRDefault="00416714" w:rsidP="009A4F62">
            <w:pPr>
              <w:rPr>
                <w:b/>
                <w:sz w:val="20"/>
                <w:szCs w:val="20"/>
                <w:lang w:val="fr"/>
              </w:rPr>
            </w:pPr>
          </w:p>
          <w:p w14:paraId="5E0961EF" w14:textId="77777777" w:rsidR="00416714" w:rsidRDefault="00416714" w:rsidP="009A4F62">
            <w:pPr>
              <w:rPr>
                <w:b/>
                <w:sz w:val="20"/>
                <w:szCs w:val="20"/>
                <w:lang w:val="fr"/>
              </w:rPr>
            </w:pPr>
          </w:p>
          <w:p w14:paraId="28FEE617" w14:textId="77777777" w:rsidR="00416714" w:rsidRDefault="00416714" w:rsidP="009A4F62">
            <w:pPr>
              <w:rPr>
                <w:b/>
                <w:sz w:val="20"/>
                <w:szCs w:val="20"/>
                <w:lang w:val="fr"/>
              </w:rPr>
            </w:pPr>
          </w:p>
          <w:p w14:paraId="7848601D" w14:textId="5668641A" w:rsidR="00416714" w:rsidRPr="00912BF6" w:rsidRDefault="00416714" w:rsidP="009A4F62">
            <w:pPr>
              <w:rPr>
                <w:b/>
                <w:sz w:val="20"/>
                <w:szCs w:val="20"/>
                <w:lang w:val="fr"/>
              </w:rPr>
            </w:pPr>
            <w:r>
              <w:rPr>
                <w:b/>
                <w:sz w:val="20"/>
                <w:szCs w:val="20"/>
                <w:lang w:val="fr"/>
              </w:rPr>
              <w:t>3</w:t>
            </w:r>
          </w:p>
        </w:tc>
        <w:tc>
          <w:tcPr>
            <w:tcW w:w="9154" w:type="dxa"/>
            <w:gridSpan w:val="2"/>
          </w:tcPr>
          <w:p w14:paraId="55CDD925" w14:textId="67ECE867" w:rsidR="00416714" w:rsidRDefault="00416714" w:rsidP="0013664A">
            <w:pPr>
              <w:rPr>
                <w:i/>
                <w:sz w:val="20"/>
                <w:szCs w:val="20"/>
                <w:lang w:val="fr"/>
              </w:rPr>
            </w:pPr>
            <w:r w:rsidRPr="00DA50BA">
              <w:rPr>
                <w:sz w:val="20"/>
                <w:szCs w:val="20"/>
                <w:lang w:val="fr"/>
              </w:rPr>
              <w:t xml:space="preserve">Les IC seront disponibles </w:t>
            </w:r>
            <w:r w:rsidRPr="00DA50BA">
              <w:rPr>
                <w:iCs/>
                <w:sz w:val="20"/>
                <w:szCs w:val="20"/>
                <w:lang w:val="fr"/>
              </w:rPr>
              <w:t>après</w:t>
            </w:r>
            <w:r w:rsidRPr="00DA50BA">
              <w:rPr>
                <w:i/>
                <w:sz w:val="20"/>
                <w:szCs w:val="20"/>
                <w:lang w:val="fr"/>
              </w:rPr>
              <w:t xml:space="preserve"> 12 heures</w:t>
            </w:r>
            <w:r w:rsidRPr="00DA50BA">
              <w:rPr>
                <w:sz w:val="20"/>
                <w:szCs w:val="20"/>
                <w:lang w:val="fr"/>
              </w:rPr>
              <w:t xml:space="preserve"> le </w:t>
            </w:r>
            <w:r>
              <w:rPr>
                <w:i/>
                <w:sz w:val="20"/>
                <w:szCs w:val="20"/>
                <w:lang w:val="fr"/>
              </w:rPr>
              <w:t>15 juin</w:t>
            </w:r>
            <w:r w:rsidRPr="00DA50BA">
              <w:rPr>
                <w:i/>
                <w:sz w:val="20"/>
                <w:szCs w:val="20"/>
                <w:lang w:val="fr"/>
              </w:rPr>
              <w:t xml:space="preserve"> 2026</w:t>
            </w:r>
            <w:r w:rsidRPr="00DA50BA">
              <w:rPr>
                <w:sz w:val="20"/>
                <w:szCs w:val="20"/>
                <w:lang w:val="fr"/>
              </w:rPr>
              <w:t xml:space="preserve"> au Yacht-club de Dinard</w:t>
            </w:r>
            <w:r>
              <w:rPr>
                <w:sz w:val="20"/>
                <w:szCs w:val="20"/>
                <w:lang w:val="fr"/>
              </w:rPr>
              <w:t xml:space="preserve"> ainsi que sur le site </w:t>
            </w:r>
            <w:hyperlink r:id="rId8" w:history="1">
              <w:r w:rsidRPr="000216A5">
                <w:rPr>
                  <w:rStyle w:val="Lienhypertexte"/>
                  <w:sz w:val="22"/>
                  <w:lang w:val="fr-FR"/>
                </w:rPr>
                <w:t>100 Milles et Une Nuit</w:t>
              </w:r>
            </w:hyperlink>
            <w:r w:rsidRPr="00DA50BA">
              <w:rPr>
                <w:i/>
                <w:sz w:val="20"/>
                <w:szCs w:val="20"/>
                <w:lang w:val="fr"/>
              </w:rPr>
              <w:t xml:space="preserve"> et seront envoyées par email aux concurrents dûment inscrits.</w:t>
            </w:r>
          </w:p>
          <w:p w14:paraId="551043A5" w14:textId="77777777" w:rsidR="00416714" w:rsidRDefault="00416714" w:rsidP="0013664A">
            <w:pPr>
              <w:rPr>
                <w:i/>
                <w:sz w:val="20"/>
                <w:szCs w:val="20"/>
                <w:lang w:val="fr"/>
              </w:rPr>
            </w:pPr>
          </w:p>
          <w:p w14:paraId="6BFFFDA9" w14:textId="645FD627" w:rsidR="00416714" w:rsidRDefault="00416714" w:rsidP="0013664A">
            <w:pPr>
              <w:rPr>
                <w:i/>
                <w:sz w:val="20"/>
                <w:szCs w:val="20"/>
                <w:lang w:val="fr"/>
              </w:rPr>
            </w:pPr>
            <w:r>
              <w:rPr>
                <w:i/>
                <w:sz w:val="20"/>
                <w:szCs w:val="20"/>
                <w:lang w:val="fr"/>
              </w:rPr>
              <w:t>Les IC seront publiées selon les prescriptions nationales</w:t>
            </w:r>
          </w:p>
          <w:p w14:paraId="56B32BBD" w14:textId="77777777" w:rsidR="00416714" w:rsidRDefault="00416714" w:rsidP="0013664A">
            <w:pPr>
              <w:rPr>
                <w:i/>
                <w:sz w:val="20"/>
                <w:szCs w:val="20"/>
                <w:lang w:val="fr"/>
              </w:rPr>
            </w:pPr>
          </w:p>
          <w:p w14:paraId="32A1C881" w14:textId="6712B608" w:rsidR="00416714" w:rsidRDefault="00416714" w:rsidP="0013664A">
            <w:pPr>
              <w:rPr>
                <w:i/>
                <w:sz w:val="20"/>
                <w:szCs w:val="20"/>
                <w:lang w:val="fr"/>
              </w:rPr>
            </w:pPr>
            <w:r w:rsidRPr="003E0B95">
              <w:rPr>
                <w:b/>
                <w:sz w:val="20"/>
                <w:szCs w:val="20"/>
                <w:lang w:val="fr"/>
              </w:rPr>
              <w:t>COMMUNICATION</w:t>
            </w:r>
          </w:p>
          <w:p w14:paraId="0B9C1F7D" w14:textId="6FFA2DDB" w:rsidR="00416714" w:rsidRPr="009A4F62" w:rsidRDefault="00416714" w:rsidP="0013664A">
            <w:pPr>
              <w:rPr>
                <w:sz w:val="20"/>
                <w:szCs w:val="20"/>
                <w:lang w:val="fr-FR"/>
              </w:rPr>
            </w:pPr>
          </w:p>
        </w:tc>
      </w:tr>
      <w:tr w:rsidR="00416714" w:rsidRPr="00DA50BA" w14:paraId="7AB4367C" w14:textId="3290AE12" w:rsidTr="00416714">
        <w:tc>
          <w:tcPr>
            <w:tcW w:w="831" w:type="dxa"/>
          </w:tcPr>
          <w:p w14:paraId="2C705B08" w14:textId="77777777" w:rsidR="00416714" w:rsidRDefault="00416714" w:rsidP="009A4F62">
            <w:pPr>
              <w:rPr>
                <w:b/>
                <w:sz w:val="20"/>
                <w:szCs w:val="20"/>
                <w:lang w:val="fr"/>
              </w:rPr>
            </w:pPr>
          </w:p>
          <w:p w14:paraId="0376F1C0" w14:textId="4804C2E9" w:rsidR="00416714" w:rsidRPr="003E0B95" w:rsidRDefault="00416714" w:rsidP="009A4F62">
            <w:pPr>
              <w:rPr>
                <w:i/>
                <w:color w:val="FF0000"/>
                <w:sz w:val="20"/>
                <w:szCs w:val="20"/>
                <w:lang w:val="fr"/>
              </w:rPr>
            </w:pPr>
          </w:p>
        </w:tc>
        <w:tc>
          <w:tcPr>
            <w:tcW w:w="9154" w:type="dxa"/>
            <w:gridSpan w:val="2"/>
          </w:tcPr>
          <w:p w14:paraId="021B706D" w14:textId="77777777" w:rsidR="00416714" w:rsidRDefault="00416714" w:rsidP="006C05F2">
            <w:pPr>
              <w:rPr>
                <w:sz w:val="20"/>
                <w:szCs w:val="20"/>
                <w:lang w:val="fr"/>
              </w:rPr>
            </w:pPr>
            <w:r w:rsidRPr="003E0B95">
              <w:rPr>
                <w:sz w:val="20"/>
                <w:szCs w:val="20"/>
                <w:highlight w:val="white"/>
                <w:lang w:val="fr"/>
              </w:rPr>
              <w:t xml:space="preserve">Le tableau officiel d’information est consultable </w:t>
            </w:r>
            <w:r>
              <w:rPr>
                <w:sz w:val="20"/>
                <w:szCs w:val="20"/>
                <w:highlight w:val="white"/>
                <w:lang w:val="fr"/>
              </w:rPr>
              <w:t>au YCD</w:t>
            </w:r>
          </w:p>
          <w:p w14:paraId="05251571" w14:textId="28EA817E" w:rsidR="00416714" w:rsidRPr="003E0B95" w:rsidRDefault="00416714" w:rsidP="006C05F2">
            <w:pPr>
              <w:rPr>
                <w:i/>
                <w:color w:val="FF0000"/>
                <w:sz w:val="20"/>
                <w:szCs w:val="20"/>
                <w:lang w:val="fr"/>
              </w:rPr>
            </w:pPr>
            <w:r>
              <w:rPr>
                <w:sz w:val="20"/>
                <w:szCs w:val="20"/>
                <w:lang w:val="fr"/>
              </w:rPr>
              <w:t xml:space="preserve">Le canal VHF officiel sera le </w:t>
            </w:r>
            <w:r w:rsidR="00C47F5E">
              <w:rPr>
                <w:b/>
                <w:color w:val="EE0000"/>
                <w:sz w:val="20"/>
                <w:szCs w:val="20"/>
                <w:lang w:val="fr"/>
              </w:rPr>
              <w:t>canal 72</w:t>
            </w:r>
          </w:p>
        </w:tc>
      </w:tr>
      <w:tr w:rsidR="00416714" w:rsidRPr="00C47F5E" w14:paraId="4EDA8208" w14:textId="137861D9" w:rsidTr="00416714">
        <w:tc>
          <w:tcPr>
            <w:tcW w:w="831" w:type="dxa"/>
          </w:tcPr>
          <w:p w14:paraId="6E9B3A37" w14:textId="41DC9B46" w:rsidR="00416714" w:rsidRPr="003E0B95" w:rsidRDefault="00416714" w:rsidP="009A4F62">
            <w:pPr>
              <w:rPr>
                <w:rFonts w:eastAsia="Times New Roman"/>
                <w:b/>
                <w:sz w:val="20"/>
                <w:szCs w:val="20"/>
              </w:rPr>
            </w:pPr>
          </w:p>
        </w:tc>
        <w:tc>
          <w:tcPr>
            <w:tcW w:w="9154" w:type="dxa"/>
            <w:gridSpan w:val="2"/>
          </w:tcPr>
          <w:p w14:paraId="541543E5" w14:textId="39AE2F34" w:rsidR="00416714" w:rsidRPr="009A4F62" w:rsidRDefault="00416714" w:rsidP="009A4F62">
            <w:pPr>
              <w:rPr>
                <w:rFonts w:eastAsia="Times New Roman"/>
                <w:sz w:val="20"/>
                <w:szCs w:val="20"/>
                <w:lang w:val="fr-FR"/>
              </w:rPr>
            </w:pPr>
            <w:r w:rsidRPr="003E0B95">
              <w:rPr>
                <w:sz w:val="20"/>
                <w:szCs w:val="20"/>
                <w:lang w:val="fr"/>
              </w:rPr>
              <w:t>Pendant qu’il est en course</w:t>
            </w:r>
            <w:r w:rsidRPr="003E0B95">
              <w:rPr>
                <w:color w:val="4647FF"/>
                <w:sz w:val="20"/>
                <w:szCs w:val="20"/>
                <w:lang w:val="fr"/>
              </w:rPr>
              <w:t xml:space="preserve"> </w:t>
            </w:r>
            <w:r w:rsidRPr="003E0B95">
              <w:rPr>
                <w:sz w:val="20"/>
                <w:szCs w:val="20"/>
                <w:lang w:val="fr"/>
              </w:rPr>
              <w:t xml:space="preserve">sauf en cas d’urgence, un bateau ne doit ni émettre ni recevoir de données vocales ou de données qui ne sont pas disponibles pour tous les bateaux. </w:t>
            </w:r>
          </w:p>
        </w:tc>
      </w:tr>
      <w:tr w:rsidR="00416714" w:rsidRPr="003E0B95" w14:paraId="3E943669" w14:textId="37703AF6" w:rsidTr="00416714">
        <w:tc>
          <w:tcPr>
            <w:tcW w:w="831" w:type="dxa"/>
          </w:tcPr>
          <w:p w14:paraId="755F8603" w14:textId="77777777" w:rsidR="00416714" w:rsidRPr="000216A5" w:rsidRDefault="00416714" w:rsidP="00912BF6">
            <w:pPr>
              <w:rPr>
                <w:rFonts w:eastAsia="Times New Roman"/>
                <w:b/>
                <w:sz w:val="20"/>
                <w:szCs w:val="20"/>
                <w:lang w:val="fr-FR"/>
              </w:rPr>
            </w:pPr>
          </w:p>
          <w:p w14:paraId="3D5C8D28" w14:textId="6CA51899" w:rsidR="00416714" w:rsidRPr="003E0B95" w:rsidRDefault="00416714" w:rsidP="00912BF6">
            <w:pPr>
              <w:rPr>
                <w:rFonts w:eastAsia="Times New Roman"/>
                <w:b/>
                <w:sz w:val="20"/>
                <w:szCs w:val="20"/>
              </w:rPr>
            </w:pPr>
            <w:r>
              <w:rPr>
                <w:rFonts w:eastAsia="Times New Roman"/>
                <w:b/>
                <w:sz w:val="20"/>
                <w:szCs w:val="20"/>
              </w:rPr>
              <w:t>4</w:t>
            </w:r>
          </w:p>
        </w:tc>
        <w:tc>
          <w:tcPr>
            <w:tcW w:w="9154" w:type="dxa"/>
            <w:gridSpan w:val="2"/>
          </w:tcPr>
          <w:p w14:paraId="22A005C2" w14:textId="77777777" w:rsidR="00416714" w:rsidRPr="003E0B95" w:rsidRDefault="00416714" w:rsidP="009A4F62">
            <w:pPr>
              <w:keepNext/>
              <w:keepLines/>
              <w:rPr>
                <w:b/>
                <w:sz w:val="20"/>
                <w:szCs w:val="20"/>
                <w:lang w:val="fr"/>
              </w:rPr>
            </w:pPr>
          </w:p>
          <w:p w14:paraId="7009AF3A" w14:textId="77777777" w:rsidR="00416714" w:rsidRPr="003E0B95" w:rsidRDefault="00416714" w:rsidP="009A4F62">
            <w:pPr>
              <w:keepNext/>
              <w:keepLines/>
              <w:rPr>
                <w:rFonts w:eastAsia="Times New Roman"/>
                <w:b/>
                <w:sz w:val="20"/>
                <w:szCs w:val="20"/>
              </w:rPr>
            </w:pPr>
            <w:r w:rsidRPr="003E0B95">
              <w:rPr>
                <w:b/>
                <w:sz w:val="20"/>
                <w:szCs w:val="20"/>
                <w:lang w:val="fr"/>
              </w:rPr>
              <w:t>ADMISSIBILITÉ ET INSCRIPTION</w:t>
            </w:r>
          </w:p>
        </w:tc>
      </w:tr>
      <w:tr w:rsidR="00416714" w:rsidRPr="008E6111" w14:paraId="70208850" w14:textId="02EDA292" w:rsidTr="00416714">
        <w:tc>
          <w:tcPr>
            <w:tcW w:w="831" w:type="dxa"/>
          </w:tcPr>
          <w:p w14:paraId="6E2F602B" w14:textId="526D63F0" w:rsidR="00416714" w:rsidRPr="003E0B95" w:rsidRDefault="00416714" w:rsidP="009A4F62">
            <w:pPr>
              <w:rPr>
                <w:b/>
                <w:sz w:val="20"/>
                <w:szCs w:val="20"/>
                <w:lang w:val="fr"/>
              </w:rPr>
            </w:pPr>
          </w:p>
        </w:tc>
        <w:tc>
          <w:tcPr>
            <w:tcW w:w="9154" w:type="dxa"/>
            <w:gridSpan w:val="2"/>
          </w:tcPr>
          <w:p w14:paraId="2A894B75" w14:textId="5B01A6DD" w:rsidR="00416714" w:rsidRPr="003E0B95" w:rsidRDefault="00416714" w:rsidP="009A4F62">
            <w:pPr>
              <w:rPr>
                <w:sz w:val="20"/>
                <w:szCs w:val="20"/>
                <w:lang w:val="fr"/>
              </w:rPr>
            </w:pPr>
          </w:p>
        </w:tc>
      </w:tr>
      <w:tr w:rsidR="00416714" w:rsidRPr="00C47F5E" w14:paraId="03B66B7D" w14:textId="348307DE" w:rsidTr="00416714">
        <w:tc>
          <w:tcPr>
            <w:tcW w:w="831" w:type="dxa"/>
          </w:tcPr>
          <w:p w14:paraId="3B2FD304" w14:textId="77777777" w:rsidR="00416714" w:rsidRDefault="00416714" w:rsidP="009A4F62">
            <w:pPr>
              <w:rPr>
                <w:b/>
                <w:sz w:val="20"/>
                <w:szCs w:val="20"/>
                <w:lang w:val="fr"/>
              </w:rPr>
            </w:pPr>
          </w:p>
          <w:p w14:paraId="34BF1C8A" w14:textId="77777777" w:rsidR="00416714" w:rsidRDefault="00416714" w:rsidP="009A4F62">
            <w:pPr>
              <w:rPr>
                <w:b/>
                <w:sz w:val="20"/>
                <w:szCs w:val="20"/>
                <w:lang w:val="fr"/>
              </w:rPr>
            </w:pPr>
          </w:p>
          <w:p w14:paraId="22B6BD0A" w14:textId="77777777" w:rsidR="00416714" w:rsidRDefault="00416714" w:rsidP="009A4F62">
            <w:pPr>
              <w:rPr>
                <w:b/>
                <w:sz w:val="20"/>
                <w:szCs w:val="20"/>
                <w:lang w:val="fr"/>
              </w:rPr>
            </w:pPr>
          </w:p>
          <w:p w14:paraId="577EF97B" w14:textId="77777777" w:rsidR="00416714" w:rsidRDefault="00416714" w:rsidP="009A4F62">
            <w:pPr>
              <w:rPr>
                <w:b/>
                <w:sz w:val="20"/>
                <w:szCs w:val="20"/>
                <w:lang w:val="fr"/>
              </w:rPr>
            </w:pPr>
          </w:p>
          <w:p w14:paraId="3D35BD26" w14:textId="77777777" w:rsidR="00416714" w:rsidRDefault="00416714" w:rsidP="009A4F62">
            <w:pPr>
              <w:rPr>
                <w:b/>
                <w:sz w:val="20"/>
                <w:szCs w:val="20"/>
                <w:lang w:val="fr"/>
              </w:rPr>
            </w:pPr>
          </w:p>
          <w:p w14:paraId="51A62FFF" w14:textId="77777777" w:rsidR="00416714" w:rsidRDefault="00416714" w:rsidP="009A4F62">
            <w:pPr>
              <w:rPr>
                <w:b/>
                <w:sz w:val="20"/>
                <w:szCs w:val="20"/>
                <w:lang w:val="fr"/>
              </w:rPr>
            </w:pPr>
          </w:p>
          <w:p w14:paraId="0A70381F" w14:textId="21E722D4" w:rsidR="00416714" w:rsidRPr="003E0B95" w:rsidRDefault="00416714" w:rsidP="009A4F62">
            <w:pPr>
              <w:rPr>
                <w:rFonts w:eastAsia="Times New Roman"/>
                <w:i/>
                <w:color w:val="FF0000"/>
                <w:sz w:val="20"/>
                <w:szCs w:val="20"/>
              </w:rPr>
            </w:pPr>
          </w:p>
        </w:tc>
        <w:tc>
          <w:tcPr>
            <w:tcW w:w="9154" w:type="dxa"/>
            <w:gridSpan w:val="2"/>
          </w:tcPr>
          <w:p w14:paraId="19958BEB" w14:textId="77777777" w:rsidR="00416714" w:rsidRDefault="00416714" w:rsidP="009A4F62">
            <w:pPr>
              <w:rPr>
                <w:sz w:val="20"/>
                <w:szCs w:val="20"/>
                <w:lang w:val="fr"/>
              </w:rPr>
            </w:pPr>
            <w:bookmarkStart w:id="1" w:name="_Hlk61963513"/>
            <w:r w:rsidRPr="003E0B95">
              <w:rPr>
                <w:sz w:val="20"/>
                <w:szCs w:val="20"/>
                <w:lang w:val="fr"/>
              </w:rPr>
              <w:lastRenderedPageBreak/>
              <w:t>La compétition est ouverte</w:t>
            </w:r>
            <w:bookmarkEnd w:id="1"/>
            <w:r w:rsidRPr="003E0B95">
              <w:rPr>
                <w:sz w:val="20"/>
                <w:szCs w:val="20"/>
                <w:lang w:val="fr"/>
              </w:rPr>
              <w:t xml:space="preserve"> à</w:t>
            </w:r>
            <w:r>
              <w:rPr>
                <w:sz w:val="20"/>
                <w:szCs w:val="20"/>
                <w:lang w:val="fr"/>
              </w:rPr>
              <w:t xml:space="preserve"> : </w:t>
            </w:r>
          </w:p>
          <w:p w14:paraId="7EC64E42" w14:textId="34A3E636" w:rsidR="00416714" w:rsidRDefault="00416714" w:rsidP="009A4F62">
            <w:pPr>
              <w:rPr>
                <w:sz w:val="20"/>
                <w:szCs w:val="20"/>
                <w:lang w:val="fr"/>
              </w:rPr>
            </w:pPr>
            <w:r>
              <w:rPr>
                <w:sz w:val="20"/>
                <w:szCs w:val="20"/>
                <w:lang w:val="fr"/>
              </w:rPr>
              <w:t>- T</w:t>
            </w:r>
            <w:r w:rsidRPr="00DA50BA">
              <w:rPr>
                <w:sz w:val="20"/>
                <w:szCs w:val="20"/>
                <w:lang w:val="fr"/>
              </w:rPr>
              <w:t xml:space="preserve">ous les bateaux en règle avec leur autorité nationale, de catégorie de conception </w:t>
            </w:r>
            <w:r w:rsidRPr="00A40237">
              <w:rPr>
                <w:i/>
                <w:sz w:val="20"/>
                <w:szCs w:val="20"/>
                <w:highlight w:val="white"/>
                <w:lang w:val="fr"/>
              </w:rPr>
              <w:t xml:space="preserve">B </w:t>
            </w:r>
            <w:r>
              <w:rPr>
                <w:i/>
                <w:sz w:val="20"/>
                <w:szCs w:val="20"/>
                <w:lang w:val="fr"/>
              </w:rPr>
              <w:t>ou ex 4eme catégorie pour les bateaux antérieurs à 1998 et armés selon les règles des RSO catégorie 4 + radeau de survie, disposant d’un certificat de jauge valide pour 2026 en IRC ou O</w:t>
            </w:r>
            <w:r w:rsidR="00D149BD">
              <w:rPr>
                <w:i/>
                <w:sz w:val="20"/>
                <w:szCs w:val="20"/>
                <w:lang w:val="fr"/>
              </w:rPr>
              <w:t>siris</w:t>
            </w:r>
          </w:p>
          <w:p w14:paraId="34C47DA5" w14:textId="77777777" w:rsidR="00416714" w:rsidRPr="00DA50BA" w:rsidRDefault="00416714" w:rsidP="009A4F62">
            <w:pPr>
              <w:rPr>
                <w:sz w:val="20"/>
                <w:szCs w:val="20"/>
                <w:lang w:val="fr"/>
              </w:rPr>
            </w:pPr>
          </w:p>
          <w:p w14:paraId="14B876E8" w14:textId="57ACBC40" w:rsidR="00416714" w:rsidRPr="003E0B95" w:rsidRDefault="00416714" w:rsidP="009A4F62">
            <w:pPr>
              <w:rPr>
                <w:i/>
                <w:color w:val="FF0000"/>
                <w:sz w:val="20"/>
                <w:szCs w:val="20"/>
                <w:lang w:val="fr"/>
              </w:rPr>
            </w:pPr>
          </w:p>
        </w:tc>
      </w:tr>
      <w:tr w:rsidR="00416714" w:rsidRPr="00C47F5E" w14:paraId="5F155331" w14:textId="0434A884" w:rsidTr="00416714">
        <w:tc>
          <w:tcPr>
            <w:tcW w:w="831" w:type="dxa"/>
          </w:tcPr>
          <w:p w14:paraId="08465FA6" w14:textId="631FF463" w:rsidR="00416714" w:rsidRPr="00A40237" w:rsidRDefault="00416714" w:rsidP="00912BF6">
            <w:pPr>
              <w:rPr>
                <w:b/>
                <w:sz w:val="20"/>
                <w:szCs w:val="20"/>
                <w:lang w:val="fr"/>
              </w:rPr>
            </w:pPr>
            <w:r w:rsidRPr="00A40237">
              <w:rPr>
                <w:b/>
                <w:bCs/>
                <w:sz w:val="20"/>
                <w:szCs w:val="20"/>
                <w:lang w:val="fr"/>
              </w:rPr>
              <w:t>4.</w:t>
            </w:r>
            <w:r>
              <w:rPr>
                <w:b/>
                <w:bCs/>
                <w:sz w:val="20"/>
                <w:szCs w:val="20"/>
                <w:lang w:val="fr"/>
              </w:rPr>
              <w:t>2</w:t>
            </w:r>
            <w:r w:rsidRPr="00A40237">
              <w:rPr>
                <w:b/>
                <w:bCs/>
                <w:sz w:val="20"/>
                <w:szCs w:val="20"/>
                <w:lang w:val="fr"/>
              </w:rPr>
              <w:t xml:space="preserve"> </w:t>
            </w:r>
          </w:p>
        </w:tc>
        <w:tc>
          <w:tcPr>
            <w:tcW w:w="9154" w:type="dxa"/>
            <w:gridSpan w:val="2"/>
          </w:tcPr>
          <w:p w14:paraId="5CB13EEA" w14:textId="77777777" w:rsidR="00416714" w:rsidRDefault="00416714" w:rsidP="006C05F2">
            <w:pPr>
              <w:rPr>
                <w:sz w:val="20"/>
                <w:szCs w:val="20"/>
                <w:lang w:val="fr"/>
              </w:rPr>
            </w:pPr>
            <w:r w:rsidRPr="00A40237">
              <w:rPr>
                <w:b/>
                <w:sz w:val="20"/>
                <w:szCs w:val="20"/>
                <w:lang w:val="fr"/>
              </w:rPr>
              <w:t>Classes admises à courir</w:t>
            </w:r>
            <w:r w:rsidRPr="00A40237">
              <w:rPr>
                <w:sz w:val="20"/>
                <w:szCs w:val="20"/>
                <w:lang w:val="fr"/>
              </w:rPr>
              <w:t xml:space="preserve"> : </w:t>
            </w:r>
          </w:p>
          <w:p w14:paraId="560201A9" w14:textId="77777777" w:rsidR="00416714" w:rsidRPr="00A40237" w:rsidRDefault="00416714" w:rsidP="006C05F2">
            <w:pPr>
              <w:rPr>
                <w:sz w:val="20"/>
                <w:szCs w:val="20"/>
                <w:lang w:val="fr"/>
              </w:rPr>
            </w:pPr>
          </w:p>
          <w:p w14:paraId="16C77F9C" w14:textId="77777777" w:rsidR="00416714" w:rsidRPr="00A40237" w:rsidRDefault="00416714" w:rsidP="006C05F2">
            <w:pPr>
              <w:rPr>
                <w:sz w:val="20"/>
                <w:szCs w:val="20"/>
                <w:lang w:val="fr"/>
              </w:rPr>
            </w:pPr>
            <w:r w:rsidRPr="00A40237">
              <w:rPr>
                <w:sz w:val="20"/>
                <w:szCs w:val="20"/>
                <w:lang w:val="fr"/>
              </w:rPr>
              <w:t>Bateaux jaugés IRC</w:t>
            </w:r>
          </w:p>
          <w:p w14:paraId="094CE66E" w14:textId="772AFFFE" w:rsidR="00416714" w:rsidRDefault="00416714" w:rsidP="006C05F2">
            <w:pPr>
              <w:rPr>
                <w:sz w:val="20"/>
                <w:szCs w:val="20"/>
                <w:lang w:val="fr"/>
              </w:rPr>
            </w:pPr>
            <w:r w:rsidRPr="00A40237">
              <w:rPr>
                <w:sz w:val="20"/>
                <w:szCs w:val="20"/>
                <w:lang w:val="fr"/>
              </w:rPr>
              <w:t>Bateaux jaugés OSIRIS 1 (groupe net &gt;= 15)</w:t>
            </w:r>
          </w:p>
          <w:p w14:paraId="4C861462" w14:textId="7A8D898A" w:rsidR="00C47F5E" w:rsidRPr="00A40237" w:rsidRDefault="00C47F5E" w:rsidP="006C05F2">
            <w:pPr>
              <w:rPr>
                <w:sz w:val="20"/>
                <w:szCs w:val="20"/>
                <w:lang w:val="fr"/>
              </w:rPr>
            </w:pPr>
            <w:r>
              <w:rPr>
                <w:sz w:val="20"/>
                <w:szCs w:val="20"/>
                <w:lang w:val="fr"/>
              </w:rPr>
              <w:t>Bateaux Multi 2000</w:t>
            </w:r>
          </w:p>
          <w:p w14:paraId="0ED0107D" w14:textId="2D0EAADD" w:rsidR="00416714" w:rsidRPr="00A40237" w:rsidRDefault="00416714" w:rsidP="0013664A">
            <w:pPr>
              <w:rPr>
                <w:sz w:val="20"/>
                <w:szCs w:val="20"/>
                <w:lang w:val="fr"/>
              </w:rPr>
            </w:pPr>
          </w:p>
        </w:tc>
      </w:tr>
      <w:tr w:rsidR="00416714" w:rsidRPr="003E0B95" w14:paraId="419AB4FC" w14:textId="4DC5620C" w:rsidTr="00416714">
        <w:tc>
          <w:tcPr>
            <w:tcW w:w="831" w:type="dxa"/>
          </w:tcPr>
          <w:p w14:paraId="0B1ACD39" w14:textId="1E3FB1DE" w:rsidR="00416714" w:rsidRDefault="00416714" w:rsidP="009A4F62">
            <w:pPr>
              <w:rPr>
                <w:b/>
                <w:sz w:val="20"/>
                <w:szCs w:val="20"/>
                <w:lang w:val="fr"/>
              </w:rPr>
            </w:pPr>
            <w:r>
              <w:rPr>
                <w:b/>
                <w:sz w:val="20"/>
                <w:szCs w:val="20"/>
                <w:lang w:val="fr"/>
              </w:rPr>
              <w:t>4.3</w:t>
            </w:r>
          </w:p>
          <w:p w14:paraId="50255917" w14:textId="5BEF6C4E" w:rsidR="00416714" w:rsidRPr="003E0B95" w:rsidRDefault="00416714" w:rsidP="009A4F62">
            <w:pPr>
              <w:rPr>
                <w:rFonts w:eastAsia="Times New Roman"/>
                <w:i/>
                <w:color w:val="FF0000"/>
                <w:sz w:val="20"/>
                <w:szCs w:val="20"/>
              </w:rPr>
            </w:pPr>
          </w:p>
        </w:tc>
        <w:tc>
          <w:tcPr>
            <w:tcW w:w="9154" w:type="dxa"/>
            <w:gridSpan w:val="2"/>
          </w:tcPr>
          <w:p w14:paraId="795745F9" w14:textId="24756EB1" w:rsidR="00416714" w:rsidRDefault="00416714" w:rsidP="009A4F62">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sz w:val="20"/>
                <w:szCs w:val="20"/>
              </w:rPr>
            </w:pPr>
            <w:r w:rsidRPr="003E0B95">
              <w:rPr>
                <w:rFonts w:ascii="Arial" w:hAnsi="Arial" w:cs="Arial"/>
                <w:bCs/>
                <w:sz w:val="20"/>
                <w:szCs w:val="20"/>
              </w:rPr>
              <w:t xml:space="preserve">Documents exigibles à l’inscription : </w:t>
            </w:r>
          </w:p>
          <w:p w14:paraId="43D79C79" w14:textId="16EF6736" w:rsidR="00416714" w:rsidRPr="003E0B95" w:rsidRDefault="00416714" w:rsidP="009A4F62">
            <w:pPr>
              <w:pStyle w:val="msolistparagraphcxspfirstooeditoreditor0sandboxooeditoreditor1sandboxooeditoreditor0sandboxooeditoreditor3sandboxooeditoreditor0sandboxooeditoreditor1sandboxooeditoreditor0sandbox"/>
              <w:shd w:val="clear" w:color="auto" w:fill="FFFFFF"/>
              <w:spacing w:before="0" w:beforeAutospacing="0" w:after="0" w:afterAutospacing="0"/>
              <w:jc w:val="both"/>
              <w:rPr>
                <w:rFonts w:ascii="Arial" w:hAnsi="Arial" w:cs="Arial"/>
                <w:bCs/>
                <w:i/>
                <w:color w:val="FF0000"/>
                <w:sz w:val="20"/>
                <w:szCs w:val="20"/>
                <w:lang w:eastAsia="zh-CN" w:bidi="hi-IN"/>
              </w:rPr>
            </w:pPr>
          </w:p>
        </w:tc>
      </w:tr>
      <w:tr w:rsidR="00416714" w:rsidRPr="00C47F5E" w14:paraId="516F457E" w14:textId="0278C08D" w:rsidTr="00416714">
        <w:tc>
          <w:tcPr>
            <w:tcW w:w="831" w:type="dxa"/>
          </w:tcPr>
          <w:p w14:paraId="6686E02B" w14:textId="77777777" w:rsidR="00416714" w:rsidRPr="003E0B95" w:rsidRDefault="00416714" w:rsidP="009A4F62">
            <w:pPr>
              <w:rPr>
                <w:rFonts w:eastAsia="Times New Roman"/>
                <w:b/>
                <w:sz w:val="20"/>
                <w:szCs w:val="20"/>
              </w:rPr>
            </w:pPr>
            <w:r w:rsidRPr="003E0B95">
              <w:rPr>
                <w:b/>
                <w:sz w:val="20"/>
                <w:szCs w:val="20"/>
                <w:lang w:val="fr"/>
              </w:rPr>
              <w:t>4.4</w:t>
            </w:r>
          </w:p>
          <w:p w14:paraId="671DF805" w14:textId="2BFEBC34" w:rsidR="00416714" w:rsidRPr="003E0B95" w:rsidRDefault="00416714" w:rsidP="009A4F62">
            <w:pPr>
              <w:rPr>
                <w:b/>
                <w:bCs/>
                <w:sz w:val="20"/>
                <w:szCs w:val="20"/>
                <w:lang w:val="fr"/>
              </w:rPr>
            </w:pPr>
          </w:p>
        </w:tc>
        <w:tc>
          <w:tcPr>
            <w:tcW w:w="9154" w:type="dxa"/>
            <w:gridSpan w:val="2"/>
          </w:tcPr>
          <w:p w14:paraId="302FFCA2" w14:textId="7B1D72C5" w:rsidR="00416714" w:rsidRDefault="00416714" w:rsidP="003E0B95">
            <w:pPr>
              <w:widowControl/>
              <w:numPr>
                <w:ilvl w:val="0"/>
                <w:numId w:val="3"/>
              </w:numPr>
              <w:shd w:val="clear" w:color="auto" w:fill="FFFFFF"/>
              <w:suppressAutoHyphens w:val="0"/>
              <w:ind w:left="452" w:hanging="480"/>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majeur,</w:t>
            </w:r>
            <w:r w:rsidRPr="00A35E72">
              <w:rPr>
                <w:rFonts w:eastAsia="Times New Roman"/>
                <w:sz w:val="20"/>
                <w:szCs w:val="20"/>
                <w:lang w:val="fr-FR" w:eastAsia="fr-FR"/>
              </w:rPr>
              <w:t xml:space="preserve"> être en possession d’une </w:t>
            </w:r>
            <w:r w:rsidR="00D149BD">
              <w:rPr>
                <w:rFonts w:eastAsia="Times New Roman"/>
                <w:sz w:val="20"/>
                <w:szCs w:val="20"/>
                <w:lang w:val="fr-FR" w:eastAsia="fr-FR"/>
              </w:rPr>
              <w:t>l</w:t>
            </w:r>
            <w:r w:rsidRPr="00A35E72">
              <w:rPr>
                <w:rFonts w:eastAsia="Times New Roman"/>
                <w:sz w:val="20"/>
                <w:szCs w:val="20"/>
                <w:lang w:val="fr-FR" w:eastAsia="fr-FR"/>
              </w:rPr>
              <w:t xml:space="preserve">icence temporaire </w:t>
            </w:r>
            <w:proofErr w:type="spellStart"/>
            <w:r w:rsidRPr="00A35E72">
              <w:rPr>
                <w:rFonts w:eastAsia="Times New Roman"/>
                <w:sz w:val="20"/>
                <w:szCs w:val="20"/>
                <w:lang w:val="fr-FR" w:eastAsia="fr-FR"/>
              </w:rPr>
              <w:t>FFVoile</w:t>
            </w:r>
            <w:proofErr w:type="spellEnd"/>
            <w:r w:rsidRPr="00A35E72">
              <w:rPr>
                <w:rFonts w:eastAsia="Times New Roman"/>
                <w:sz w:val="20"/>
                <w:szCs w:val="20"/>
                <w:lang w:val="fr-FR" w:eastAsia="fr-FR"/>
              </w:rPr>
              <w:t xml:space="preserve"> </w:t>
            </w:r>
            <w:proofErr w:type="gramStart"/>
            <w:r w:rsidRPr="00A35E72">
              <w:rPr>
                <w:rFonts w:eastAsia="Times New Roman"/>
                <w:sz w:val="20"/>
                <w:szCs w:val="20"/>
                <w:lang w:val="fr-FR" w:eastAsia="fr-FR"/>
              </w:rPr>
              <w:t>ou</w:t>
            </w:r>
            <w:proofErr w:type="gramEnd"/>
            <w:r w:rsidRPr="00A35E72">
              <w:rPr>
                <w:rFonts w:eastAsia="Times New Roman"/>
                <w:sz w:val="20"/>
                <w:szCs w:val="20"/>
                <w:lang w:val="fr-FR" w:eastAsia="fr-FR"/>
              </w:rPr>
              <w:t xml:space="preserve"> </w:t>
            </w:r>
          </w:p>
          <w:p w14:paraId="03C0B4CE" w14:textId="3BFB935E" w:rsidR="00416714" w:rsidRPr="00A35E72" w:rsidRDefault="00416714" w:rsidP="00A40237">
            <w:pPr>
              <w:widowControl/>
              <w:shd w:val="clear" w:color="auto" w:fill="FFFFFF"/>
              <w:suppressAutoHyphens w:val="0"/>
              <w:ind w:left="452"/>
              <w:rPr>
                <w:rFonts w:eastAsia="Times New Roman"/>
                <w:sz w:val="20"/>
                <w:szCs w:val="20"/>
                <w:lang w:val="fr-FR" w:eastAsia="fr-FR"/>
              </w:rPr>
            </w:pPr>
            <w:r w:rsidRPr="00A35E72">
              <w:rPr>
                <w:rFonts w:eastAsia="Times New Roman"/>
                <w:sz w:val="20"/>
                <w:szCs w:val="20"/>
                <w:lang w:val="fr-FR" w:eastAsia="fr-FR"/>
              </w:rPr>
              <w:t>Club FFVoile mention “compétition” ou “pratiquant”  </w:t>
            </w:r>
          </w:p>
          <w:p w14:paraId="12E50646" w14:textId="77777777" w:rsidR="00416714" w:rsidRPr="00A35E72" w:rsidRDefault="00416714" w:rsidP="009A4F62">
            <w:pPr>
              <w:shd w:val="clear" w:color="auto" w:fill="FFFFFF"/>
              <w:ind w:left="452"/>
              <w:rPr>
                <w:rFonts w:eastAsia="Times New Roman"/>
                <w:sz w:val="20"/>
                <w:szCs w:val="20"/>
                <w:lang w:val="fr-FR" w:eastAsia="fr-FR"/>
              </w:rPr>
            </w:pPr>
          </w:p>
          <w:p w14:paraId="772E712F" w14:textId="55AC7B1A" w:rsidR="00416714" w:rsidRPr="00A35E72" w:rsidRDefault="00416714" w:rsidP="009A4F62">
            <w:pPr>
              <w:shd w:val="clear" w:color="auto" w:fill="FFFFFF"/>
              <w:tabs>
                <w:tab w:val="num" w:pos="709"/>
              </w:tabs>
              <w:ind w:left="709" w:hanging="283"/>
              <w:rPr>
                <w:rFonts w:eastAsia="Times New Roman"/>
                <w:sz w:val="20"/>
                <w:szCs w:val="20"/>
                <w:lang w:val="fr-FR" w:eastAsia="fr-FR"/>
              </w:rPr>
            </w:pPr>
            <w:r w:rsidRPr="00A35E72">
              <w:rPr>
                <w:rFonts w:eastAsia="Times New Roman"/>
                <w:sz w:val="20"/>
                <w:szCs w:val="20"/>
                <w:lang w:val="fr-FR" w:eastAsia="fr-FR"/>
              </w:rPr>
              <w:t>Pour chaque concurrent </w:t>
            </w:r>
            <w:r w:rsidRPr="00A35E72">
              <w:rPr>
                <w:rFonts w:eastAsia="Times New Roman"/>
                <w:sz w:val="20"/>
                <w:szCs w:val="20"/>
                <w:u w:val="single"/>
                <w:lang w:val="fr-FR" w:eastAsia="fr-FR"/>
              </w:rPr>
              <w:t>mineur,</w:t>
            </w:r>
            <w:r>
              <w:rPr>
                <w:rFonts w:eastAsia="Times New Roman"/>
                <w:sz w:val="20"/>
                <w:szCs w:val="20"/>
                <w:lang w:val="fr-FR" w:eastAsia="fr-FR"/>
              </w:rPr>
              <w:t> être en possession</w:t>
            </w:r>
            <w:r w:rsidRPr="00A35E72">
              <w:rPr>
                <w:rFonts w:eastAsia="Times New Roman"/>
                <w:sz w:val="20"/>
                <w:szCs w:val="20"/>
                <w:lang w:val="fr-FR" w:eastAsia="fr-FR"/>
              </w:rPr>
              <w:t xml:space="preserve"> :</w:t>
            </w:r>
          </w:p>
          <w:p w14:paraId="4BB91C66" w14:textId="77777777" w:rsidR="00416714" w:rsidRPr="00A35E72" w:rsidRDefault="00416714" w:rsidP="003E0B95">
            <w:pPr>
              <w:widowControl/>
              <w:numPr>
                <w:ilvl w:val="0"/>
                <w:numId w:val="4"/>
              </w:numPr>
              <w:shd w:val="clear" w:color="auto" w:fill="FFFFFF"/>
              <w:tabs>
                <w:tab w:val="clear" w:pos="1080"/>
                <w:tab w:val="num" w:pos="709"/>
                <w:tab w:val="left" w:pos="1134"/>
              </w:tabs>
              <w:suppressAutoHyphens w:val="0"/>
              <w:ind w:left="709" w:hanging="283"/>
              <w:rPr>
                <w:rFonts w:eastAsia="Times New Roman"/>
                <w:color w:val="000000"/>
                <w:sz w:val="20"/>
                <w:szCs w:val="20"/>
                <w:lang w:val="fr-FR" w:eastAsia="fr-FR"/>
              </w:rPr>
            </w:pPr>
            <w:proofErr w:type="gramStart"/>
            <w:r w:rsidRPr="00A35E72">
              <w:rPr>
                <w:rFonts w:eastAsia="Times New Roman"/>
                <w:sz w:val="20"/>
                <w:szCs w:val="20"/>
                <w:lang w:val="fr-FR" w:eastAsia="fr-FR"/>
              </w:rPr>
              <w:t>d’une</w:t>
            </w:r>
            <w:proofErr w:type="gramEnd"/>
            <w:r w:rsidRPr="00A35E72">
              <w:rPr>
                <w:rFonts w:eastAsia="Times New Roman"/>
                <w:sz w:val="20"/>
                <w:szCs w:val="20"/>
                <w:lang w:val="fr-FR" w:eastAsia="fr-FR"/>
              </w:rPr>
              <w:t xml:space="preserve"> licence Club FFVoile mention </w:t>
            </w:r>
            <w:r w:rsidRPr="00A35E72">
              <w:rPr>
                <w:rFonts w:eastAsia="Times New Roman"/>
                <w:color w:val="000000"/>
                <w:sz w:val="20"/>
                <w:szCs w:val="20"/>
                <w:lang w:val="fr-FR" w:eastAsia="fr-FR"/>
              </w:rPr>
              <w:t xml:space="preserve">« compétition » valide </w:t>
            </w:r>
          </w:p>
          <w:p w14:paraId="1783465B" w14:textId="77777777" w:rsidR="00416714" w:rsidRPr="00A35E72" w:rsidRDefault="00416714" w:rsidP="009A4F62">
            <w:pPr>
              <w:shd w:val="clear" w:color="auto" w:fill="FFFFFF"/>
              <w:tabs>
                <w:tab w:val="num" w:pos="709"/>
                <w:tab w:val="left" w:pos="1134"/>
              </w:tabs>
              <w:ind w:left="709" w:hanging="283"/>
              <w:rPr>
                <w:rFonts w:eastAsia="Times New Roman"/>
                <w:color w:val="000000"/>
                <w:sz w:val="20"/>
                <w:szCs w:val="20"/>
                <w:lang w:val="fr-FR" w:eastAsia="fr-FR"/>
              </w:rPr>
            </w:pPr>
            <w:proofErr w:type="gramStart"/>
            <w:r w:rsidRPr="00A35E72">
              <w:rPr>
                <w:rFonts w:eastAsia="Times New Roman"/>
                <w:color w:val="000000"/>
                <w:sz w:val="20"/>
                <w:szCs w:val="20"/>
                <w:lang w:val="fr-FR" w:eastAsia="fr-FR"/>
              </w:rPr>
              <w:t>ou</w:t>
            </w:r>
            <w:proofErr w:type="gramEnd"/>
            <w:r w:rsidRPr="00A35E72">
              <w:rPr>
                <w:rFonts w:eastAsia="Times New Roman"/>
                <w:color w:val="000000"/>
                <w:sz w:val="20"/>
                <w:szCs w:val="20"/>
                <w:lang w:val="fr-FR" w:eastAsia="fr-FR"/>
              </w:rPr>
              <w:t> </w:t>
            </w:r>
          </w:p>
          <w:p w14:paraId="222EC79C" w14:textId="77777777" w:rsidR="00416714" w:rsidRPr="00A35E72" w:rsidRDefault="00416714" w:rsidP="003E0B95">
            <w:pPr>
              <w:widowControl/>
              <w:numPr>
                <w:ilvl w:val="0"/>
                <w:numId w:val="5"/>
              </w:numPr>
              <w:shd w:val="clear" w:color="auto" w:fill="FFFFFF"/>
              <w:tabs>
                <w:tab w:val="clear" w:pos="1080"/>
                <w:tab w:val="num" w:pos="709"/>
                <w:tab w:val="left" w:pos="1134"/>
              </w:tabs>
              <w:suppressAutoHyphens w:val="0"/>
              <w:ind w:left="709" w:hanging="283"/>
              <w:rPr>
                <w:rFonts w:eastAsia="Times New Roman"/>
                <w:color w:val="000000"/>
                <w:sz w:val="20"/>
                <w:szCs w:val="20"/>
                <w:lang w:val="fr-FR" w:eastAsia="fr-FR"/>
              </w:rPr>
            </w:pPr>
            <w:proofErr w:type="gramStart"/>
            <w:r w:rsidRPr="00A35E72">
              <w:rPr>
                <w:rFonts w:eastAsia="Times New Roman"/>
                <w:color w:val="000000"/>
                <w:sz w:val="20"/>
                <w:szCs w:val="20"/>
                <w:lang w:val="fr-FR" w:eastAsia="fr-FR"/>
              </w:rPr>
              <w:t>d’une</w:t>
            </w:r>
            <w:proofErr w:type="gramEnd"/>
            <w:r w:rsidRPr="00A35E72">
              <w:rPr>
                <w:rFonts w:eastAsia="Times New Roman"/>
                <w:color w:val="000000"/>
                <w:sz w:val="20"/>
                <w:szCs w:val="20"/>
                <w:lang w:val="fr-FR" w:eastAsia="fr-FR"/>
              </w:rPr>
              <w:t xml:space="preserve"> licence </w:t>
            </w:r>
            <w:r w:rsidRPr="00A35E72">
              <w:rPr>
                <w:rFonts w:eastAsia="Times New Roman"/>
                <w:sz w:val="20"/>
                <w:szCs w:val="20"/>
                <w:lang w:val="fr-FR" w:eastAsia="fr-FR"/>
              </w:rPr>
              <w:t xml:space="preserve">temporaire FFVoile ou d’une licence </w:t>
            </w:r>
            <w:r w:rsidRPr="00A35E72">
              <w:rPr>
                <w:rFonts w:eastAsia="Times New Roman"/>
                <w:color w:val="000000"/>
                <w:sz w:val="20"/>
                <w:szCs w:val="20"/>
                <w:lang w:val="fr-FR" w:eastAsia="fr-FR"/>
              </w:rPr>
              <w:t>Club FFVoile mention « adhésion » ou « pratiquant » accompagnée de l’attestation du renseignement d’un questionnaire relatif à l’état de santé du sportif mineur</w:t>
            </w:r>
          </w:p>
          <w:p w14:paraId="2C23F6F5" w14:textId="77777777" w:rsidR="00416714" w:rsidRPr="00A35E72" w:rsidRDefault="00416714" w:rsidP="009A4F62">
            <w:pPr>
              <w:shd w:val="clear" w:color="auto" w:fill="FFFFFF"/>
              <w:tabs>
                <w:tab w:val="num" w:pos="709"/>
              </w:tabs>
              <w:ind w:left="452" w:hanging="480"/>
              <w:rPr>
                <w:rFonts w:eastAsia="Times New Roman"/>
                <w:color w:val="000000"/>
                <w:sz w:val="20"/>
                <w:szCs w:val="20"/>
                <w:lang w:val="fr-FR" w:eastAsia="fr-FR"/>
              </w:rPr>
            </w:pPr>
            <w:r w:rsidRPr="00A35E72">
              <w:rPr>
                <w:rFonts w:eastAsia="Times New Roman"/>
                <w:color w:val="000000"/>
                <w:sz w:val="20"/>
                <w:szCs w:val="20"/>
                <w:lang w:val="fr-FR" w:eastAsia="fr-FR"/>
              </w:rPr>
              <w:t xml:space="preserve">b. </w:t>
            </w:r>
            <w:r w:rsidRPr="00A35E72">
              <w:rPr>
                <w:rFonts w:eastAsia="Times New Roman"/>
                <w:color w:val="000000"/>
                <w:sz w:val="20"/>
                <w:szCs w:val="20"/>
                <w:lang w:val="fr-FR" w:eastAsia="fr-FR"/>
              </w:rPr>
              <w:tab/>
              <w:t>Pour chaque concurrent n’étant pas en possession d’une Licence FFVoile, qu’il soit étranger ou de nationalité française résidant à l’étranger :</w:t>
            </w:r>
          </w:p>
          <w:p w14:paraId="7AC5F296" w14:textId="77777777" w:rsidR="00416714" w:rsidRPr="00A35E72" w:rsidRDefault="00416714" w:rsidP="009A4F62">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xml:space="preserve">- un justificatif d’appartenance à une Autorité Nationale membre de World </w:t>
            </w:r>
            <w:proofErr w:type="spellStart"/>
            <w:r w:rsidRPr="00A35E72">
              <w:rPr>
                <w:rFonts w:eastAsia="Times New Roman"/>
                <w:color w:val="000000"/>
                <w:sz w:val="20"/>
                <w:szCs w:val="20"/>
                <w:lang w:val="fr-FR" w:eastAsia="fr-FR"/>
              </w:rPr>
              <w:t>Sailing</w:t>
            </w:r>
            <w:proofErr w:type="spellEnd"/>
          </w:p>
          <w:p w14:paraId="16F85FAD" w14:textId="77777777" w:rsidR="00416714" w:rsidRPr="00A35E72" w:rsidRDefault="00416714" w:rsidP="009A4F62">
            <w:pPr>
              <w:shd w:val="clear" w:color="auto" w:fill="FFFFFF"/>
              <w:tabs>
                <w:tab w:val="num" w:pos="709"/>
              </w:tabs>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un justificatif d’assurance valide en responsabilité civile avec une couverture minimale de deux millions d’Euros</w:t>
            </w:r>
          </w:p>
          <w:p w14:paraId="517B3B00" w14:textId="77777777" w:rsidR="00416714" w:rsidRPr="00A35E72" w:rsidRDefault="00416714" w:rsidP="009A4F62">
            <w:pPr>
              <w:shd w:val="clear" w:color="auto" w:fill="FFFFFF"/>
              <w:ind w:left="709" w:hanging="283"/>
              <w:rPr>
                <w:rFonts w:eastAsia="Times New Roman"/>
                <w:color w:val="000000"/>
                <w:sz w:val="20"/>
                <w:szCs w:val="20"/>
                <w:lang w:val="fr-FR" w:eastAsia="fr-FR"/>
              </w:rPr>
            </w:pPr>
            <w:r w:rsidRPr="00A35E72">
              <w:rPr>
                <w:rFonts w:eastAsia="Times New Roman"/>
                <w:color w:val="000000"/>
                <w:sz w:val="20"/>
                <w:szCs w:val="20"/>
                <w:lang w:val="fr-FR" w:eastAsia="fr-FR"/>
              </w:rPr>
              <w:t>- pour les mineurs, l’attestation du renseignement d’un questionnaire relatif à l’état de santé du sportif mineur.</w:t>
            </w:r>
          </w:p>
          <w:p w14:paraId="7F934FF4" w14:textId="77777777" w:rsidR="00416714" w:rsidRPr="009A4F62" w:rsidRDefault="00416714" w:rsidP="009A4F62">
            <w:pPr>
              <w:ind w:left="452" w:hanging="452"/>
              <w:rPr>
                <w:bCs/>
                <w:color w:val="FF0000"/>
                <w:sz w:val="20"/>
                <w:szCs w:val="20"/>
                <w:lang w:val="fr-FR"/>
              </w:rPr>
            </w:pPr>
            <w:r w:rsidRPr="00A35E72">
              <w:rPr>
                <w:bCs/>
                <w:sz w:val="20"/>
                <w:szCs w:val="20"/>
                <w:lang w:val="fr-FR"/>
              </w:rPr>
              <w:t xml:space="preserve">c. </w:t>
            </w:r>
            <w:r w:rsidRPr="00A35E72">
              <w:rPr>
                <w:bCs/>
                <w:sz w:val="20"/>
                <w:szCs w:val="20"/>
                <w:lang w:val="fr-FR"/>
              </w:rPr>
              <w:tab/>
              <w:t>une autorisation parentale pour tout concurrent mineur.</w:t>
            </w:r>
          </w:p>
        </w:tc>
      </w:tr>
      <w:tr w:rsidR="00416714" w:rsidRPr="00C47F5E" w14:paraId="2B6AFB49" w14:textId="50114460" w:rsidTr="00416714">
        <w:tc>
          <w:tcPr>
            <w:tcW w:w="831" w:type="dxa"/>
          </w:tcPr>
          <w:p w14:paraId="34C9C45F" w14:textId="053D34DE" w:rsidR="00416714" w:rsidRPr="003E0B95" w:rsidRDefault="00416714" w:rsidP="009A4F62">
            <w:pPr>
              <w:rPr>
                <w:b/>
                <w:sz w:val="20"/>
                <w:szCs w:val="20"/>
                <w:lang w:val="fr"/>
              </w:rPr>
            </w:pPr>
            <w:r w:rsidRPr="003E0B95">
              <w:rPr>
                <w:b/>
                <w:sz w:val="20"/>
                <w:szCs w:val="20"/>
                <w:lang w:val="fr"/>
              </w:rPr>
              <w:t>4.5</w:t>
            </w:r>
          </w:p>
        </w:tc>
        <w:tc>
          <w:tcPr>
            <w:tcW w:w="9154" w:type="dxa"/>
            <w:gridSpan w:val="2"/>
          </w:tcPr>
          <w:p w14:paraId="3B7F42EF" w14:textId="77777777" w:rsidR="00416714" w:rsidRPr="003E0B95" w:rsidRDefault="00416714" w:rsidP="009A4F62">
            <w:pPr>
              <w:pStyle w:val="msonormalsandboxooeditoreditor0sandboxooeditoreditor1sandboxooeditoreditor0sandboxooeditoreditor3sandboxooeditoreditor0sandboxooeditoreditor0sandbox"/>
              <w:shd w:val="clear" w:color="auto" w:fill="FFFFFF"/>
              <w:spacing w:before="0" w:beforeAutospacing="0" w:after="0" w:afterAutospacing="0"/>
              <w:jc w:val="both"/>
              <w:rPr>
                <w:rFonts w:ascii="Arial" w:hAnsi="Arial" w:cs="Arial"/>
                <w:bCs/>
                <w:sz w:val="20"/>
                <w:szCs w:val="20"/>
              </w:rPr>
            </w:pPr>
            <w:r w:rsidRPr="003E0B95">
              <w:rPr>
                <w:rFonts w:ascii="Arial" w:hAnsi="Arial" w:cs="Arial"/>
                <w:bCs/>
                <w:sz w:val="20"/>
                <w:szCs w:val="20"/>
              </w:rPr>
              <w:t>Pour le bateau :</w:t>
            </w:r>
          </w:p>
          <w:p w14:paraId="1C379D2C" w14:textId="77777777" w:rsidR="00416714" w:rsidRPr="003E0B95" w:rsidRDefault="00416714" w:rsidP="009A4F6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le certificat de jauge ou de rating valide quand une règle exige sa présentation.</w:t>
            </w:r>
          </w:p>
          <w:p w14:paraId="1C956C5D" w14:textId="77777777" w:rsidR="00416714" w:rsidRPr="003E0B95" w:rsidRDefault="00416714" w:rsidP="009A4F62">
            <w:pPr>
              <w:pStyle w:val="msonormalsandboxooeditoreditor0sandboxooeditoreditor1sandboxooeditoreditor0sandboxooeditoreditor3sandboxooeditoreditor0sandboxooeditoreditor0sandbox"/>
              <w:shd w:val="clear" w:color="auto" w:fill="FFFFFF"/>
              <w:spacing w:before="0" w:beforeAutospacing="0" w:after="0" w:afterAutospacing="0"/>
              <w:ind w:left="33"/>
              <w:jc w:val="both"/>
              <w:rPr>
                <w:rFonts w:ascii="Arial" w:hAnsi="Arial" w:cs="Arial"/>
                <w:bCs/>
                <w:sz w:val="20"/>
                <w:szCs w:val="20"/>
              </w:rPr>
            </w:pPr>
            <w:r w:rsidRPr="003E0B95">
              <w:rPr>
                <w:rFonts w:ascii="Arial" w:hAnsi="Arial" w:cs="Arial"/>
                <w:bCs/>
                <w:sz w:val="20"/>
                <w:szCs w:val="20"/>
              </w:rPr>
              <w:t>- si nécessaire, l’autorisation de port de publicité.</w:t>
            </w:r>
          </w:p>
        </w:tc>
      </w:tr>
      <w:tr w:rsidR="00416714" w:rsidRPr="00C47F5E" w14:paraId="13432D68" w14:textId="5B0A47DF" w:rsidTr="00416714">
        <w:tc>
          <w:tcPr>
            <w:tcW w:w="831" w:type="dxa"/>
          </w:tcPr>
          <w:p w14:paraId="506E0296" w14:textId="1821CA72" w:rsidR="00416714" w:rsidRPr="003E0B95" w:rsidRDefault="00416714" w:rsidP="009A4F62">
            <w:pPr>
              <w:rPr>
                <w:i/>
                <w:color w:val="FF0000"/>
                <w:sz w:val="20"/>
                <w:szCs w:val="20"/>
                <w:lang w:val="fr"/>
              </w:rPr>
            </w:pPr>
            <w:r w:rsidRPr="003E0B95">
              <w:rPr>
                <w:b/>
                <w:sz w:val="20"/>
                <w:szCs w:val="20"/>
                <w:lang w:val="fr"/>
              </w:rPr>
              <w:t>4.6</w:t>
            </w:r>
          </w:p>
        </w:tc>
        <w:tc>
          <w:tcPr>
            <w:tcW w:w="9154" w:type="dxa"/>
            <w:gridSpan w:val="2"/>
          </w:tcPr>
          <w:p w14:paraId="27661BBF" w14:textId="426C9CEE" w:rsidR="00416714" w:rsidRPr="00C47F5E" w:rsidRDefault="00416714" w:rsidP="00912BF6">
            <w:pPr>
              <w:rPr>
                <w:sz w:val="20"/>
                <w:szCs w:val="20"/>
                <w:lang w:val="fr-FR"/>
              </w:rPr>
            </w:pPr>
            <w:r w:rsidRPr="00C47F5E">
              <w:rPr>
                <w:sz w:val="20"/>
                <w:szCs w:val="20"/>
                <w:lang w:val="fr"/>
              </w:rPr>
              <w:t xml:space="preserve">Les bateaux admissibles peuvent s’inscrire en remplissant le formulaire d’inscription sur place ou en l’envoyant, avec les droits requis, au Yacht club de Dinard jusqu’au </w:t>
            </w:r>
            <w:r w:rsidRPr="00C47F5E">
              <w:rPr>
                <w:i/>
                <w:sz w:val="20"/>
                <w:szCs w:val="20"/>
                <w:lang w:val="fr"/>
              </w:rPr>
              <w:t>19 juin 2026 à 1</w:t>
            </w:r>
            <w:r w:rsidR="00C47F5E" w:rsidRPr="00C47F5E">
              <w:rPr>
                <w:i/>
                <w:sz w:val="20"/>
                <w:szCs w:val="20"/>
                <w:lang w:val="fr"/>
              </w:rPr>
              <w:t>8</w:t>
            </w:r>
            <w:r w:rsidRPr="00C47F5E">
              <w:rPr>
                <w:i/>
                <w:sz w:val="20"/>
                <w:szCs w:val="20"/>
                <w:lang w:val="fr"/>
              </w:rPr>
              <w:t xml:space="preserve"> h</w:t>
            </w:r>
          </w:p>
        </w:tc>
      </w:tr>
      <w:tr w:rsidR="00416714" w:rsidRPr="00C47F5E" w14:paraId="6A00CC24" w14:textId="64AAA331" w:rsidTr="00416714">
        <w:tc>
          <w:tcPr>
            <w:tcW w:w="831" w:type="dxa"/>
          </w:tcPr>
          <w:p w14:paraId="7AE463CD" w14:textId="77777777" w:rsidR="00416714" w:rsidRPr="003E0B95" w:rsidRDefault="00416714" w:rsidP="009A4F62">
            <w:pPr>
              <w:rPr>
                <w:sz w:val="20"/>
                <w:szCs w:val="20"/>
                <w:lang w:val="fr"/>
              </w:rPr>
            </w:pPr>
          </w:p>
          <w:p w14:paraId="1331990B" w14:textId="13AF4FD3" w:rsidR="00416714" w:rsidRPr="000216A5" w:rsidRDefault="00416714" w:rsidP="009A4F62">
            <w:pPr>
              <w:rPr>
                <w:rFonts w:eastAsia="Times New Roman"/>
                <w:b/>
                <w:sz w:val="20"/>
                <w:szCs w:val="20"/>
                <w:lang w:val="fr-FR"/>
              </w:rPr>
            </w:pPr>
          </w:p>
        </w:tc>
        <w:tc>
          <w:tcPr>
            <w:tcW w:w="9154" w:type="dxa"/>
            <w:gridSpan w:val="2"/>
          </w:tcPr>
          <w:p w14:paraId="70C8FF8E" w14:textId="246AF199" w:rsidR="00416714" w:rsidRPr="00A40237" w:rsidRDefault="00416714" w:rsidP="000D451A">
            <w:pPr>
              <w:rPr>
                <w:sz w:val="20"/>
                <w:szCs w:val="20"/>
                <w:lang w:val="fr-FR"/>
              </w:rPr>
            </w:pPr>
            <w:r w:rsidRPr="00A40237">
              <w:rPr>
                <w:sz w:val="20"/>
                <w:szCs w:val="20"/>
                <w:highlight w:val="white"/>
                <w:lang w:val="fr"/>
              </w:rPr>
              <w:t xml:space="preserve">Les bateaux peuvent s’inscrire en ligne sur </w:t>
            </w:r>
            <w:hyperlink r:id="rId9" w:history="1">
              <w:r w:rsidRPr="00A40237">
                <w:rPr>
                  <w:rStyle w:val="Lienhypertexte"/>
                  <w:color w:val="auto"/>
                  <w:sz w:val="20"/>
                  <w:szCs w:val="20"/>
                  <w:lang w:val="fr"/>
                </w:rPr>
                <w:t>www.yacht-club-dinard.fr</w:t>
              </w:r>
            </w:hyperlink>
            <w:r w:rsidRPr="00A40237">
              <w:rPr>
                <w:sz w:val="20"/>
                <w:szCs w:val="20"/>
                <w:lang w:val="fr"/>
              </w:rPr>
              <w:t xml:space="preserve">, paiement sur </w:t>
            </w:r>
            <w:proofErr w:type="spellStart"/>
            <w:r w:rsidR="00D149BD">
              <w:rPr>
                <w:sz w:val="20"/>
                <w:szCs w:val="20"/>
                <w:lang w:val="fr"/>
              </w:rPr>
              <w:t>H</w:t>
            </w:r>
            <w:r w:rsidRPr="00A40237">
              <w:rPr>
                <w:sz w:val="20"/>
                <w:szCs w:val="20"/>
                <w:lang w:val="fr"/>
              </w:rPr>
              <w:t>elloasso</w:t>
            </w:r>
            <w:proofErr w:type="spellEnd"/>
            <w:r w:rsidRPr="00A40237">
              <w:rPr>
                <w:sz w:val="20"/>
                <w:szCs w:val="20"/>
                <w:lang w:val="fr"/>
              </w:rPr>
              <w:t xml:space="preserve"> ou au club.</w:t>
            </w:r>
          </w:p>
        </w:tc>
      </w:tr>
      <w:tr w:rsidR="00416714" w:rsidRPr="00C47F5E" w14:paraId="57317E9D" w14:textId="14B88EBB" w:rsidTr="00416714">
        <w:trPr>
          <w:trHeight w:val="453"/>
        </w:trPr>
        <w:tc>
          <w:tcPr>
            <w:tcW w:w="831" w:type="dxa"/>
          </w:tcPr>
          <w:p w14:paraId="11D690B6" w14:textId="120D4A57" w:rsidR="00416714" w:rsidRPr="003E0B95" w:rsidRDefault="00416714" w:rsidP="00DA50BA">
            <w:pPr>
              <w:rPr>
                <w:sz w:val="20"/>
                <w:szCs w:val="20"/>
                <w:lang w:val="fr"/>
              </w:rPr>
            </w:pPr>
            <w:r w:rsidRPr="003E0B95">
              <w:rPr>
                <w:b/>
                <w:sz w:val="20"/>
                <w:szCs w:val="20"/>
                <w:lang w:val="fr"/>
              </w:rPr>
              <w:t>4.</w:t>
            </w:r>
            <w:r>
              <w:rPr>
                <w:b/>
                <w:sz w:val="20"/>
                <w:szCs w:val="20"/>
                <w:lang w:val="fr"/>
              </w:rPr>
              <w:t>7</w:t>
            </w:r>
            <w:r w:rsidRPr="003E0B95">
              <w:rPr>
                <w:sz w:val="20"/>
                <w:szCs w:val="20"/>
                <w:lang w:val="fr"/>
              </w:rPr>
              <w:t>:</w:t>
            </w:r>
          </w:p>
          <w:p w14:paraId="6F7A6311" w14:textId="77777777" w:rsidR="00416714" w:rsidRPr="00DA50BA" w:rsidRDefault="00416714" w:rsidP="009A4F62">
            <w:pPr>
              <w:rPr>
                <w:rFonts w:eastAsia="Times New Roman"/>
                <w:b/>
                <w:sz w:val="20"/>
                <w:szCs w:val="20"/>
                <w:lang w:val="fr"/>
              </w:rPr>
            </w:pPr>
          </w:p>
          <w:p w14:paraId="3BA46DF3" w14:textId="6B4359BD" w:rsidR="00416714" w:rsidRPr="003E0B95" w:rsidRDefault="00416714" w:rsidP="009A4F62">
            <w:pPr>
              <w:rPr>
                <w:rFonts w:eastAsia="Times New Roman"/>
                <w:b/>
                <w:sz w:val="20"/>
                <w:szCs w:val="20"/>
              </w:rPr>
            </w:pPr>
          </w:p>
        </w:tc>
        <w:tc>
          <w:tcPr>
            <w:tcW w:w="9154" w:type="dxa"/>
            <w:gridSpan w:val="2"/>
          </w:tcPr>
          <w:p w14:paraId="2E1ADA32" w14:textId="77777777" w:rsidR="00416714" w:rsidRPr="009A4F62" w:rsidRDefault="00416714" w:rsidP="009A4F62">
            <w:pPr>
              <w:rPr>
                <w:rFonts w:eastAsia="Times New Roman"/>
                <w:sz w:val="20"/>
                <w:szCs w:val="20"/>
                <w:highlight w:val="white"/>
                <w:lang w:val="fr-FR"/>
              </w:rPr>
            </w:pPr>
            <w:r w:rsidRPr="003E0B95">
              <w:rPr>
                <w:sz w:val="20"/>
                <w:szCs w:val="20"/>
                <w:highlight w:val="white"/>
                <w:lang w:val="fr"/>
              </w:rPr>
              <w:t>Pour être considéré comme inscrit à la compétition, un bateau doit s’acquitter de toutes les exigences d’inscription et payer tous les droits.</w:t>
            </w:r>
          </w:p>
        </w:tc>
      </w:tr>
      <w:tr w:rsidR="00416714" w:rsidRPr="00C47F5E" w14:paraId="0887BA28" w14:textId="7FC46227" w:rsidTr="00416714">
        <w:tc>
          <w:tcPr>
            <w:tcW w:w="831" w:type="dxa"/>
          </w:tcPr>
          <w:p w14:paraId="608CC547" w14:textId="7B06C915" w:rsidR="00416714" w:rsidRPr="003E0B95" w:rsidRDefault="00416714" w:rsidP="009A4F62">
            <w:pPr>
              <w:rPr>
                <w:rFonts w:eastAsia="Times New Roman"/>
                <w:b/>
                <w:sz w:val="20"/>
                <w:szCs w:val="20"/>
              </w:rPr>
            </w:pPr>
            <w:r>
              <w:rPr>
                <w:rFonts w:eastAsia="Times New Roman"/>
                <w:b/>
                <w:sz w:val="20"/>
                <w:szCs w:val="20"/>
              </w:rPr>
              <w:t>5</w:t>
            </w:r>
          </w:p>
        </w:tc>
        <w:tc>
          <w:tcPr>
            <w:tcW w:w="9154" w:type="dxa"/>
            <w:gridSpan w:val="2"/>
          </w:tcPr>
          <w:p w14:paraId="2961E905" w14:textId="77777777" w:rsidR="00416714" w:rsidRDefault="00416714" w:rsidP="009A4F62">
            <w:pPr>
              <w:rPr>
                <w:b/>
                <w:sz w:val="20"/>
                <w:szCs w:val="20"/>
                <w:lang w:val="fr"/>
              </w:rPr>
            </w:pPr>
            <w:r w:rsidRPr="003E0B95">
              <w:rPr>
                <w:b/>
                <w:sz w:val="20"/>
                <w:szCs w:val="20"/>
                <w:lang w:val="fr"/>
              </w:rPr>
              <w:t>DROITS À PAYER</w:t>
            </w:r>
          </w:p>
          <w:p w14:paraId="2C352E79" w14:textId="77777777" w:rsidR="00416714" w:rsidRPr="003E0B95" w:rsidRDefault="00416714" w:rsidP="00DA50BA">
            <w:pPr>
              <w:rPr>
                <w:sz w:val="20"/>
                <w:szCs w:val="20"/>
                <w:lang w:val="fr"/>
              </w:rPr>
            </w:pPr>
            <w:r w:rsidRPr="003E0B95">
              <w:rPr>
                <w:sz w:val="20"/>
                <w:szCs w:val="20"/>
                <w:lang w:val="fr"/>
              </w:rPr>
              <w:t>Les droits</w:t>
            </w:r>
            <w:r w:rsidRPr="003E0B95">
              <w:rPr>
                <w:color w:val="0000FF"/>
                <w:sz w:val="20"/>
                <w:szCs w:val="20"/>
                <w:lang w:val="fr"/>
              </w:rPr>
              <w:t xml:space="preserve"> </w:t>
            </w:r>
            <w:r w:rsidRPr="003E0B95">
              <w:rPr>
                <w:sz w:val="20"/>
                <w:szCs w:val="20"/>
                <w:lang w:val="fr"/>
              </w:rPr>
              <w:t>sont les suivants :</w:t>
            </w:r>
          </w:p>
          <w:p w14:paraId="276C806E" w14:textId="77777777" w:rsidR="00416714" w:rsidRPr="00DA50BA" w:rsidRDefault="00416714" w:rsidP="009A4F62">
            <w:pPr>
              <w:rPr>
                <w:rFonts w:eastAsia="Times New Roman"/>
                <w:b/>
                <w:sz w:val="20"/>
                <w:szCs w:val="20"/>
                <w:lang w:val="fr"/>
              </w:rPr>
            </w:pPr>
          </w:p>
        </w:tc>
      </w:tr>
      <w:tr w:rsidR="00416714" w:rsidRPr="00C47F5E" w14:paraId="4B76FA86" w14:textId="2A927115" w:rsidTr="00416714">
        <w:tc>
          <w:tcPr>
            <w:tcW w:w="831" w:type="dxa"/>
          </w:tcPr>
          <w:p w14:paraId="7B1A3031" w14:textId="77777777" w:rsidR="00416714" w:rsidRPr="003E0B95" w:rsidRDefault="00416714" w:rsidP="009A4F62">
            <w:pPr>
              <w:rPr>
                <w:b/>
                <w:sz w:val="20"/>
                <w:szCs w:val="20"/>
                <w:lang w:val="fr"/>
              </w:rPr>
            </w:pPr>
          </w:p>
          <w:p w14:paraId="62C8222D" w14:textId="771B458F" w:rsidR="00416714" w:rsidRPr="00DA50BA" w:rsidRDefault="00416714" w:rsidP="009A4F62">
            <w:pPr>
              <w:rPr>
                <w:rFonts w:eastAsia="Times New Roman"/>
                <w:i/>
                <w:color w:val="FF0000"/>
                <w:sz w:val="20"/>
                <w:szCs w:val="20"/>
                <w:lang w:val="fr-FR"/>
              </w:rPr>
            </w:pPr>
          </w:p>
        </w:tc>
        <w:tc>
          <w:tcPr>
            <w:tcW w:w="9154" w:type="dxa"/>
            <w:gridSpan w:val="2"/>
          </w:tcPr>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2930"/>
              <w:gridCol w:w="1982"/>
            </w:tblGrid>
            <w:tr w:rsidR="00C47F5E" w:rsidRPr="00C47F5E" w14:paraId="7CAC45CB" w14:textId="77777777" w:rsidTr="00D149BD">
              <w:tc>
                <w:tcPr>
                  <w:tcW w:w="3969" w:type="dxa"/>
                  <w:shd w:val="clear" w:color="auto" w:fill="C0C0C0"/>
                </w:tcPr>
                <w:p w14:paraId="00E1FF6E" w14:textId="77777777" w:rsidR="00D149BD" w:rsidRPr="00C47F5E" w:rsidRDefault="00D149BD" w:rsidP="00D149BD">
                  <w:pPr>
                    <w:rPr>
                      <w:b/>
                      <w:sz w:val="22"/>
                      <w:lang w:val="fr-FR"/>
                    </w:rPr>
                  </w:pPr>
                  <w:r w:rsidRPr="00C47F5E">
                    <w:rPr>
                      <w:b/>
                      <w:sz w:val="22"/>
                      <w:lang w:val="fr-FR"/>
                    </w:rPr>
                    <w:t>Les droits d’inscription s’élèvent à :</w:t>
                  </w:r>
                </w:p>
              </w:tc>
              <w:tc>
                <w:tcPr>
                  <w:tcW w:w="2930" w:type="dxa"/>
                  <w:shd w:val="clear" w:color="auto" w:fill="C0C0C0"/>
                </w:tcPr>
                <w:p w14:paraId="7910E085" w14:textId="77777777" w:rsidR="00D149BD" w:rsidRPr="00C47F5E" w:rsidRDefault="00D149BD" w:rsidP="00D149BD">
                  <w:pPr>
                    <w:jc w:val="center"/>
                    <w:rPr>
                      <w:b/>
                      <w:sz w:val="22"/>
                      <w:lang w:val="fr-FR"/>
                    </w:rPr>
                  </w:pPr>
                  <w:r w:rsidRPr="00C47F5E">
                    <w:rPr>
                      <w:b/>
                      <w:sz w:val="22"/>
                      <w:lang w:val="fr-FR"/>
                    </w:rPr>
                    <w:t>Membres YCD ou SNBSM</w:t>
                  </w:r>
                </w:p>
              </w:tc>
              <w:tc>
                <w:tcPr>
                  <w:tcW w:w="1982" w:type="dxa"/>
                  <w:shd w:val="clear" w:color="auto" w:fill="C0C0C0"/>
                </w:tcPr>
                <w:p w14:paraId="17824C0D" w14:textId="77777777" w:rsidR="00D149BD" w:rsidRPr="00C47F5E" w:rsidRDefault="00D149BD" w:rsidP="00D149BD">
                  <w:pPr>
                    <w:jc w:val="center"/>
                    <w:rPr>
                      <w:b/>
                      <w:sz w:val="22"/>
                      <w:lang w:val="fr-FR"/>
                    </w:rPr>
                  </w:pPr>
                  <w:r w:rsidRPr="00C47F5E">
                    <w:rPr>
                      <w:b/>
                      <w:sz w:val="22"/>
                      <w:lang w:val="fr-FR"/>
                    </w:rPr>
                    <w:t>Non membres</w:t>
                  </w:r>
                </w:p>
              </w:tc>
            </w:tr>
            <w:tr w:rsidR="00C47F5E" w:rsidRPr="00C47F5E" w14:paraId="1DA420FF" w14:textId="77777777" w:rsidTr="00D149BD">
              <w:tc>
                <w:tcPr>
                  <w:tcW w:w="3969" w:type="dxa"/>
                </w:tcPr>
                <w:p w14:paraId="77FE69FD" w14:textId="77777777" w:rsidR="00D149BD" w:rsidRPr="00C47F5E" w:rsidRDefault="00D149BD" w:rsidP="00D149BD">
                  <w:pPr>
                    <w:jc w:val="center"/>
                    <w:rPr>
                      <w:sz w:val="22"/>
                      <w:lang w:val="fr-FR"/>
                    </w:rPr>
                  </w:pPr>
                  <w:r w:rsidRPr="00C47F5E">
                    <w:rPr>
                      <w:sz w:val="22"/>
                      <w:lang w:val="fr-FR"/>
                    </w:rPr>
                    <w:t>Droits d’inscription</w:t>
                  </w:r>
                </w:p>
              </w:tc>
              <w:tc>
                <w:tcPr>
                  <w:tcW w:w="2930" w:type="dxa"/>
                </w:tcPr>
                <w:p w14:paraId="763508AA" w14:textId="77777777" w:rsidR="00D149BD" w:rsidRPr="00C47F5E" w:rsidRDefault="00D149BD" w:rsidP="00D149BD">
                  <w:pPr>
                    <w:jc w:val="center"/>
                    <w:rPr>
                      <w:sz w:val="22"/>
                      <w:lang w:val="fr-FR"/>
                    </w:rPr>
                  </w:pPr>
                  <w:r w:rsidRPr="00C47F5E">
                    <w:rPr>
                      <w:sz w:val="22"/>
                      <w:lang w:val="fr-FR"/>
                    </w:rPr>
                    <w:t>50 €</w:t>
                  </w:r>
                </w:p>
              </w:tc>
              <w:tc>
                <w:tcPr>
                  <w:tcW w:w="1982" w:type="dxa"/>
                </w:tcPr>
                <w:p w14:paraId="6B9A6867" w14:textId="77777777" w:rsidR="00D149BD" w:rsidRPr="00C47F5E" w:rsidRDefault="00D149BD" w:rsidP="00D149BD">
                  <w:pPr>
                    <w:jc w:val="center"/>
                    <w:rPr>
                      <w:sz w:val="22"/>
                      <w:lang w:val="fr-FR"/>
                    </w:rPr>
                  </w:pPr>
                  <w:r w:rsidRPr="00C47F5E">
                    <w:rPr>
                      <w:sz w:val="22"/>
                      <w:lang w:val="fr-FR"/>
                    </w:rPr>
                    <w:t>60 €</w:t>
                  </w:r>
                </w:p>
              </w:tc>
            </w:tr>
          </w:tbl>
          <w:p w14:paraId="3D6078F6" w14:textId="5442C72A" w:rsidR="00416714" w:rsidRPr="00A40237" w:rsidRDefault="00416714" w:rsidP="000A1E02">
            <w:pPr>
              <w:rPr>
                <w:i/>
                <w:sz w:val="20"/>
                <w:szCs w:val="20"/>
                <w:lang w:val="fr"/>
              </w:rPr>
            </w:pPr>
          </w:p>
          <w:p w14:paraId="390D3A01" w14:textId="208B2894" w:rsidR="00416714" w:rsidRPr="00A40237" w:rsidRDefault="00416714" w:rsidP="009A4F62">
            <w:pPr>
              <w:rPr>
                <w:i/>
                <w:sz w:val="20"/>
                <w:szCs w:val="20"/>
                <w:lang w:val="fr"/>
              </w:rPr>
            </w:pPr>
            <w:r w:rsidRPr="00A40237">
              <w:rPr>
                <w:i/>
                <w:sz w:val="20"/>
                <w:szCs w:val="20"/>
                <w:lang w:val="fr"/>
              </w:rPr>
              <w:t>.</w:t>
            </w:r>
          </w:p>
        </w:tc>
      </w:tr>
      <w:tr w:rsidR="00416714" w:rsidRPr="00DA50BA" w14:paraId="36D33E8D" w14:textId="29108AB1" w:rsidTr="00416714">
        <w:tc>
          <w:tcPr>
            <w:tcW w:w="831" w:type="dxa"/>
          </w:tcPr>
          <w:p w14:paraId="78A38640" w14:textId="6DEC1401" w:rsidR="00416714" w:rsidRPr="00DA50BA" w:rsidRDefault="00416714" w:rsidP="009A4F62">
            <w:pPr>
              <w:rPr>
                <w:rFonts w:eastAsia="Times New Roman"/>
                <w:b/>
                <w:sz w:val="20"/>
                <w:szCs w:val="20"/>
                <w:lang w:val="fr-FR"/>
              </w:rPr>
            </w:pPr>
            <w:r w:rsidRPr="003E0B95">
              <w:rPr>
                <w:b/>
                <w:sz w:val="20"/>
                <w:szCs w:val="20"/>
                <w:lang w:val="fr"/>
              </w:rPr>
              <w:t xml:space="preserve"> </w:t>
            </w:r>
            <w:r>
              <w:rPr>
                <w:b/>
                <w:sz w:val="20"/>
                <w:szCs w:val="20"/>
                <w:lang w:val="fr"/>
              </w:rPr>
              <w:t>8</w:t>
            </w:r>
          </w:p>
        </w:tc>
        <w:tc>
          <w:tcPr>
            <w:tcW w:w="9154" w:type="dxa"/>
            <w:gridSpan w:val="2"/>
          </w:tcPr>
          <w:p w14:paraId="4FE5D58C" w14:textId="77777777" w:rsidR="00416714" w:rsidRDefault="00416714" w:rsidP="00D7057D">
            <w:pPr>
              <w:rPr>
                <w:b/>
                <w:sz w:val="20"/>
                <w:szCs w:val="20"/>
                <w:lang w:val="fr"/>
              </w:rPr>
            </w:pPr>
            <w:r w:rsidRPr="003E0B95">
              <w:rPr>
                <w:b/>
                <w:sz w:val="20"/>
                <w:szCs w:val="20"/>
                <w:lang w:val="fr"/>
              </w:rPr>
              <w:t>PROGRAMME</w:t>
            </w:r>
          </w:p>
          <w:p w14:paraId="3462368B" w14:textId="20DF7019" w:rsidR="00416714" w:rsidRPr="00A40237" w:rsidRDefault="00416714" w:rsidP="009A4F62">
            <w:pPr>
              <w:rPr>
                <w:rFonts w:eastAsia="Times New Roman"/>
                <w:i/>
                <w:sz w:val="20"/>
                <w:szCs w:val="20"/>
                <w:lang w:val="fr-FR"/>
              </w:rPr>
            </w:pPr>
          </w:p>
        </w:tc>
      </w:tr>
      <w:tr w:rsidR="00416714" w:rsidRPr="00C47F5E" w14:paraId="79FCB1D5" w14:textId="35B8C7B7" w:rsidTr="00416714">
        <w:tc>
          <w:tcPr>
            <w:tcW w:w="831" w:type="dxa"/>
          </w:tcPr>
          <w:p w14:paraId="40A4DE84" w14:textId="0ED0D018" w:rsidR="00416714" w:rsidRPr="003E0B95" w:rsidRDefault="00416714" w:rsidP="009A4F62">
            <w:pPr>
              <w:rPr>
                <w:sz w:val="20"/>
                <w:szCs w:val="20"/>
              </w:rPr>
            </w:pPr>
            <w:r w:rsidRPr="005A678D">
              <w:rPr>
                <w:b/>
                <w:sz w:val="20"/>
                <w:szCs w:val="20"/>
                <w:lang w:val="fr"/>
              </w:rPr>
              <w:t>8.1</w:t>
            </w:r>
          </w:p>
        </w:tc>
        <w:tc>
          <w:tcPr>
            <w:tcW w:w="9154" w:type="dxa"/>
            <w:gridSpan w:val="2"/>
          </w:tcPr>
          <w:p w14:paraId="0FF943F9" w14:textId="54A0EAE3" w:rsidR="00416714" w:rsidRDefault="00416714" w:rsidP="009A4F62">
            <w:pPr>
              <w:rPr>
                <w:b/>
                <w:sz w:val="20"/>
                <w:szCs w:val="20"/>
                <w:lang w:val="fr"/>
              </w:rPr>
            </w:pPr>
            <w:r>
              <w:rPr>
                <w:b/>
                <w:sz w:val="20"/>
                <w:szCs w:val="20"/>
                <w:lang w:val="fr"/>
              </w:rPr>
              <w:t>Programme à terre</w:t>
            </w:r>
          </w:p>
          <w:p w14:paraId="447D89E6" w14:textId="77777777" w:rsidR="00416714" w:rsidRPr="003E0B95" w:rsidRDefault="00416714" w:rsidP="009A4F62">
            <w:pPr>
              <w:rPr>
                <w:b/>
                <w:sz w:val="20"/>
                <w:szCs w:val="20"/>
                <w:lang w:val="fr"/>
              </w:rPr>
            </w:pPr>
          </w:p>
          <w:p w14:paraId="671208BD" w14:textId="5DAEE70D" w:rsidR="00416714" w:rsidRPr="00C47F5E" w:rsidRDefault="00416714" w:rsidP="009A4F62">
            <w:pPr>
              <w:rPr>
                <w:b/>
                <w:sz w:val="20"/>
                <w:szCs w:val="20"/>
                <w:lang w:val="fr"/>
              </w:rPr>
            </w:pPr>
            <w:r>
              <w:rPr>
                <w:b/>
                <w:sz w:val="20"/>
                <w:szCs w:val="20"/>
                <w:lang w:val="fr"/>
              </w:rPr>
              <w:t>Vendredi 19 juin 2026 </w:t>
            </w:r>
            <w:r w:rsidRPr="00C47F5E">
              <w:rPr>
                <w:b/>
                <w:sz w:val="20"/>
                <w:szCs w:val="20"/>
                <w:lang w:val="fr"/>
              </w:rPr>
              <w:t xml:space="preserve">:   </w:t>
            </w:r>
            <w:r w:rsidR="00C47F5E" w:rsidRPr="00C47F5E">
              <w:rPr>
                <w:b/>
                <w:sz w:val="20"/>
                <w:szCs w:val="20"/>
                <w:lang w:val="fr"/>
              </w:rPr>
              <w:t xml:space="preserve">Dernières </w:t>
            </w:r>
            <w:r w:rsidRPr="00C47F5E">
              <w:rPr>
                <w:b/>
                <w:sz w:val="20"/>
                <w:szCs w:val="20"/>
                <w:lang w:val="fr"/>
              </w:rPr>
              <w:t>inscription</w:t>
            </w:r>
            <w:r w:rsidR="00C47F5E" w:rsidRPr="00C47F5E">
              <w:rPr>
                <w:b/>
                <w:sz w:val="20"/>
                <w:szCs w:val="20"/>
                <w:lang w:val="fr"/>
              </w:rPr>
              <w:t>s</w:t>
            </w:r>
            <w:r w:rsidRPr="00C47F5E">
              <w:rPr>
                <w:b/>
                <w:sz w:val="20"/>
                <w:szCs w:val="20"/>
                <w:lang w:val="fr"/>
              </w:rPr>
              <w:t xml:space="preserve"> au YCD de 17 à 1</w:t>
            </w:r>
            <w:r w:rsidR="00C47F5E" w:rsidRPr="00C47F5E">
              <w:rPr>
                <w:b/>
                <w:sz w:val="20"/>
                <w:szCs w:val="20"/>
                <w:lang w:val="fr"/>
              </w:rPr>
              <w:t>8</w:t>
            </w:r>
            <w:r w:rsidRPr="00C47F5E">
              <w:rPr>
                <w:b/>
                <w:sz w:val="20"/>
                <w:szCs w:val="20"/>
                <w:lang w:val="fr"/>
              </w:rPr>
              <w:t xml:space="preserve"> h.</w:t>
            </w:r>
          </w:p>
          <w:p w14:paraId="4D596564" w14:textId="182C3DB1" w:rsidR="00416714" w:rsidRPr="00C47F5E" w:rsidRDefault="00416714" w:rsidP="005A678D">
            <w:pPr>
              <w:tabs>
                <w:tab w:val="left" w:pos="2631"/>
              </w:tabs>
              <w:rPr>
                <w:b/>
                <w:sz w:val="20"/>
                <w:szCs w:val="20"/>
                <w:lang w:val="fr"/>
              </w:rPr>
            </w:pPr>
            <w:r w:rsidRPr="00C47F5E">
              <w:rPr>
                <w:b/>
                <w:sz w:val="20"/>
                <w:szCs w:val="20"/>
                <w:lang w:val="fr"/>
              </w:rPr>
              <w:t xml:space="preserve">                                          Briefing et Pot d’accueil au YCD à 19 h.</w:t>
            </w:r>
          </w:p>
          <w:p w14:paraId="329F8B31" w14:textId="77777777" w:rsidR="00416714" w:rsidRDefault="00416714" w:rsidP="009A4F62">
            <w:pPr>
              <w:rPr>
                <w:b/>
                <w:sz w:val="20"/>
                <w:szCs w:val="20"/>
                <w:lang w:val="fr"/>
              </w:rPr>
            </w:pPr>
          </w:p>
          <w:p w14:paraId="0B983D2F" w14:textId="3BFE1B5C" w:rsidR="00416714" w:rsidRPr="00C47F5E" w:rsidRDefault="00416714" w:rsidP="009A4F62">
            <w:pPr>
              <w:rPr>
                <w:b/>
                <w:sz w:val="20"/>
                <w:szCs w:val="20"/>
                <w:lang w:val="fr"/>
              </w:rPr>
            </w:pPr>
            <w:r>
              <w:rPr>
                <w:b/>
                <w:sz w:val="20"/>
                <w:szCs w:val="20"/>
                <w:lang w:val="fr"/>
              </w:rPr>
              <w:t xml:space="preserve">Dimanche </w:t>
            </w:r>
            <w:r w:rsidRPr="00C47F5E">
              <w:rPr>
                <w:b/>
                <w:sz w:val="20"/>
                <w:szCs w:val="20"/>
                <w:lang w:val="fr"/>
              </w:rPr>
              <w:t>21 juin 2026    Remise des prix au YCD à 1</w:t>
            </w:r>
            <w:r w:rsidR="00D149BD" w:rsidRPr="00C47F5E">
              <w:rPr>
                <w:b/>
                <w:sz w:val="20"/>
                <w:szCs w:val="20"/>
                <w:lang w:val="fr"/>
              </w:rPr>
              <w:t>9</w:t>
            </w:r>
            <w:r w:rsidRPr="00C47F5E">
              <w:rPr>
                <w:b/>
                <w:sz w:val="20"/>
                <w:szCs w:val="20"/>
                <w:lang w:val="fr"/>
              </w:rPr>
              <w:t xml:space="preserve"> h</w:t>
            </w:r>
            <w:r w:rsidR="000216A5" w:rsidRPr="00C47F5E">
              <w:rPr>
                <w:b/>
                <w:sz w:val="20"/>
                <w:szCs w:val="20"/>
                <w:lang w:val="fr"/>
              </w:rPr>
              <w:t xml:space="preserve"> </w:t>
            </w:r>
            <w:r w:rsidR="00D149BD" w:rsidRPr="00C47F5E">
              <w:rPr>
                <w:b/>
                <w:sz w:val="20"/>
                <w:szCs w:val="20"/>
                <w:lang w:val="fr"/>
              </w:rPr>
              <w:t>/ Buffet dînatoire</w:t>
            </w:r>
          </w:p>
          <w:p w14:paraId="2CE1DBDF" w14:textId="1CE230E1" w:rsidR="00C47F5E" w:rsidRPr="00C47F5E" w:rsidRDefault="00C47F5E" w:rsidP="009A4F62">
            <w:pPr>
              <w:rPr>
                <w:bCs/>
                <w:sz w:val="20"/>
                <w:szCs w:val="20"/>
                <w:lang w:val="fr"/>
              </w:rPr>
            </w:pPr>
            <w:r w:rsidRPr="00C47F5E">
              <w:rPr>
                <w:bCs/>
                <w:sz w:val="20"/>
                <w:szCs w:val="20"/>
                <w:lang w:val="fr"/>
              </w:rPr>
              <w:t>(</w:t>
            </w:r>
            <w:proofErr w:type="gramStart"/>
            <w:r w:rsidRPr="00C47F5E">
              <w:rPr>
                <w:bCs/>
                <w:sz w:val="20"/>
                <w:szCs w:val="20"/>
                <w:lang w:val="fr"/>
              </w:rPr>
              <w:t>les</w:t>
            </w:r>
            <w:proofErr w:type="gramEnd"/>
            <w:r w:rsidRPr="00C47F5E">
              <w:rPr>
                <w:bCs/>
                <w:sz w:val="20"/>
                <w:szCs w:val="20"/>
                <w:lang w:val="fr"/>
              </w:rPr>
              <w:t xml:space="preserve"> barrières du parking du port s’ouvrent à </w:t>
            </w:r>
            <w:proofErr w:type="gramStart"/>
            <w:r w:rsidRPr="00C47F5E">
              <w:rPr>
                <w:bCs/>
                <w:sz w:val="20"/>
                <w:szCs w:val="20"/>
                <w:lang w:val="fr"/>
              </w:rPr>
              <w:t>19:</w:t>
            </w:r>
            <w:proofErr w:type="gramEnd"/>
            <w:r w:rsidRPr="00C47F5E">
              <w:rPr>
                <w:bCs/>
                <w:sz w:val="20"/>
                <w:szCs w:val="20"/>
                <w:lang w:val="fr"/>
              </w:rPr>
              <w:t>00 – Parking des Tennis accessible également)</w:t>
            </w:r>
          </w:p>
          <w:p w14:paraId="68B16F03" w14:textId="2E72040C" w:rsidR="00416714" w:rsidRPr="005D5DA0" w:rsidRDefault="00416714" w:rsidP="009A4F62">
            <w:pPr>
              <w:rPr>
                <w:b/>
                <w:sz w:val="20"/>
                <w:szCs w:val="20"/>
                <w:lang w:val="fr"/>
              </w:rPr>
            </w:pPr>
          </w:p>
        </w:tc>
      </w:tr>
      <w:tr w:rsidR="00416714" w:rsidRPr="00C47F5E" w14:paraId="033EA7A6" w14:textId="77777777" w:rsidTr="00416714">
        <w:tc>
          <w:tcPr>
            <w:tcW w:w="831" w:type="dxa"/>
          </w:tcPr>
          <w:p w14:paraId="42678845" w14:textId="4C727A76" w:rsidR="00416714" w:rsidRPr="003E0B95" w:rsidRDefault="00416714" w:rsidP="00D7057D">
            <w:pPr>
              <w:rPr>
                <w:b/>
                <w:color w:val="000000"/>
                <w:sz w:val="20"/>
                <w:szCs w:val="20"/>
                <w:lang w:val="fr"/>
              </w:rPr>
            </w:pPr>
            <w:r w:rsidRPr="005A678D">
              <w:rPr>
                <w:b/>
                <w:sz w:val="20"/>
                <w:szCs w:val="20"/>
                <w:lang w:val="fr"/>
              </w:rPr>
              <w:t>8.</w:t>
            </w:r>
            <w:r>
              <w:rPr>
                <w:b/>
                <w:sz w:val="20"/>
                <w:szCs w:val="20"/>
                <w:lang w:val="fr"/>
              </w:rPr>
              <w:t>2</w:t>
            </w:r>
          </w:p>
        </w:tc>
        <w:tc>
          <w:tcPr>
            <w:tcW w:w="9154" w:type="dxa"/>
            <w:gridSpan w:val="2"/>
          </w:tcPr>
          <w:p w14:paraId="0E09DBEE" w14:textId="689F0498" w:rsidR="00416714" w:rsidRDefault="00416714" w:rsidP="005A678D">
            <w:pPr>
              <w:rPr>
                <w:b/>
                <w:sz w:val="20"/>
                <w:szCs w:val="20"/>
                <w:lang w:val="fr"/>
              </w:rPr>
            </w:pPr>
            <w:r>
              <w:rPr>
                <w:b/>
                <w:sz w:val="20"/>
                <w:szCs w:val="20"/>
                <w:lang w:val="fr"/>
              </w:rPr>
              <w:t>Programme sur l’eau :</w:t>
            </w:r>
          </w:p>
          <w:p w14:paraId="599814E5" w14:textId="77777777" w:rsidR="00416714" w:rsidRDefault="00416714" w:rsidP="005A678D">
            <w:pPr>
              <w:rPr>
                <w:b/>
                <w:sz w:val="20"/>
                <w:szCs w:val="20"/>
                <w:lang w:val="fr"/>
              </w:rPr>
            </w:pPr>
          </w:p>
          <w:p w14:paraId="598E88E9" w14:textId="029B3AD2" w:rsidR="00416714" w:rsidRPr="00C47F5E" w:rsidRDefault="00416714" w:rsidP="005A678D">
            <w:pPr>
              <w:rPr>
                <w:b/>
                <w:sz w:val="20"/>
                <w:szCs w:val="20"/>
                <w:lang w:val="fr"/>
              </w:rPr>
            </w:pPr>
            <w:r>
              <w:rPr>
                <w:b/>
                <w:sz w:val="20"/>
                <w:szCs w:val="20"/>
                <w:lang w:val="fr"/>
              </w:rPr>
              <w:t>Samedi 20 juin 2026 </w:t>
            </w:r>
            <w:r w:rsidRPr="00C47F5E">
              <w:rPr>
                <w:b/>
                <w:sz w:val="20"/>
                <w:szCs w:val="20"/>
                <w:lang w:val="fr"/>
              </w:rPr>
              <w:t xml:space="preserve">:      </w:t>
            </w:r>
            <w:r w:rsidR="000216A5" w:rsidRPr="00C47F5E">
              <w:rPr>
                <w:b/>
                <w:sz w:val="20"/>
                <w:szCs w:val="20"/>
                <w:lang w:val="fr"/>
              </w:rPr>
              <w:t>É</w:t>
            </w:r>
            <w:r w:rsidRPr="00C47F5E">
              <w:rPr>
                <w:b/>
                <w:sz w:val="20"/>
                <w:szCs w:val="20"/>
                <w:lang w:val="fr"/>
              </w:rPr>
              <w:t>margement sur l’eau à partir de 9 h 30</w:t>
            </w:r>
          </w:p>
          <w:p w14:paraId="4C2747C2" w14:textId="7F9F7C08" w:rsidR="00416714" w:rsidRPr="00C47F5E" w:rsidRDefault="00416714" w:rsidP="005A678D">
            <w:pPr>
              <w:rPr>
                <w:b/>
                <w:sz w:val="20"/>
                <w:szCs w:val="20"/>
                <w:lang w:val="fr"/>
              </w:rPr>
            </w:pPr>
            <w:r w:rsidRPr="00C47F5E">
              <w:rPr>
                <w:b/>
                <w:sz w:val="20"/>
                <w:szCs w:val="20"/>
                <w:lang w:val="fr"/>
              </w:rPr>
              <w:t xml:space="preserve">                                          Premier signal d’avertissement à 9 h 55</w:t>
            </w:r>
          </w:p>
          <w:p w14:paraId="18E3A4D2" w14:textId="77777777" w:rsidR="00416714" w:rsidRPr="003E0B95" w:rsidRDefault="00416714" w:rsidP="00D7057D">
            <w:pPr>
              <w:rPr>
                <w:b/>
                <w:sz w:val="20"/>
                <w:szCs w:val="20"/>
                <w:lang w:val="fr"/>
              </w:rPr>
            </w:pPr>
          </w:p>
        </w:tc>
      </w:tr>
      <w:tr w:rsidR="00416714" w:rsidRPr="003E0B95" w14:paraId="0E94D277" w14:textId="47B9F595" w:rsidTr="00416714">
        <w:tc>
          <w:tcPr>
            <w:tcW w:w="831" w:type="dxa"/>
          </w:tcPr>
          <w:p w14:paraId="4C70C4D5" w14:textId="77777777" w:rsidR="00416714" w:rsidRPr="003E0B95" w:rsidRDefault="00416714" w:rsidP="00D7057D">
            <w:pPr>
              <w:rPr>
                <w:b/>
                <w:color w:val="000000"/>
                <w:sz w:val="20"/>
                <w:szCs w:val="20"/>
                <w:lang w:val="fr"/>
              </w:rPr>
            </w:pPr>
          </w:p>
          <w:p w14:paraId="2A8CB090" w14:textId="214FF397" w:rsidR="00416714" w:rsidRPr="005D5DA0" w:rsidRDefault="00416714" w:rsidP="00D7057D">
            <w:pPr>
              <w:rPr>
                <w:rFonts w:eastAsia="Times New Roman"/>
                <w:b/>
                <w:sz w:val="20"/>
                <w:szCs w:val="20"/>
                <w:lang w:val="fr-FR"/>
              </w:rPr>
            </w:pPr>
            <w:r>
              <w:rPr>
                <w:b/>
                <w:sz w:val="20"/>
                <w:szCs w:val="20"/>
                <w:lang w:val="fr-FR"/>
              </w:rPr>
              <w:t>9</w:t>
            </w:r>
          </w:p>
        </w:tc>
        <w:tc>
          <w:tcPr>
            <w:tcW w:w="9154" w:type="dxa"/>
            <w:gridSpan w:val="2"/>
          </w:tcPr>
          <w:p w14:paraId="725E5CCD" w14:textId="77777777" w:rsidR="00416714" w:rsidRPr="003E0B95" w:rsidRDefault="00416714" w:rsidP="00D7057D">
            <w:pPr>
              <w:rPr>
                <w:b/>
                <w:sz w:val="20"/>
                <w:szCs w:val="20"/>
                <w:lang w:val="fr"/>
              </w:rPr>
            </w:pPr>
          </w:p>
          <w:p w14:paraId="291B122B" w14:textId="77777777" w:rsidR="00416714" w:rsidRPr="003E0B95" w:rsidRDefault="00416714" w:rsidP="00D7057D">
            <w:pPr>
              <w:rPr>
                <w:rFonts w:eastAsia="Times New Roman"/>
                <w:b/>
                <w:sz w:val="20"/>
                <w:szCs w:val="20"/>
              </w:rPr>
            </w:pPr>
            <w:r w:rsidRPr="003E0B95">
              <w:rPr>
                <w:b/>
                <w:sz w:val="20"/>
                <w:szCs w:val="20"/>
                <w:lang w:val="fr"/>
              </w:rPr>
              <w:t>CONTRÔLE DE L’ÉQUIPEMENT</w:t>
            </w:r>
          </w:p>
        </w:tc>
      </w:tr>
      <w:tr w:rsidR="00416714" w:rsidRPr="00C47F5E" w14:paraId="5A2F0EDE" w14:textId="13BC288F" w:rsidTr="00416714">
        <w:tc>
          <w:tcPr>
            <w:tcW w:w="831" w:type="dxa"/>
          </w:tcPr>
          <w:p w14:paraId="7E5AE6B5" w14:textId="0E68F91A" w:rsidR="00416714" w:rsidRPr="003E0B95" w:rsidRDefault="00416714" w:rsidP="00D7057D">
            <w:pPr>
              <w:rPr>
                <w:sz w:val="20"/>
                <w:szCs w:val="20"/>
              </w:rPr>
            </w:pPr>
            <w:r>
              <w:rPr>
                <w:b/>
                <w:sz w:val="20"/>
                <w:szCs w:val="20"/>
                <w:lang w:val="fr"/>
              </w:rPr>
              <w:lastRenderedPageBreak/>
              <w:t>9</w:t>
            </w:r>
            <w:r w:rsidRPr="003E0B95">
              <w:rPr>
                <w:b/>
                <w:sz w:val="20"/>
                <w:szCs w:val="20"/>
                <w:lang w:val="fr"/>
              </w:rPr>
              <w:t>.1</w:t>
            </w:r>
          </w:p>
        </w:tc>
        <w:tc>
          <w:tcPr>
            <w:tcW w:w="9154" w:type="dxa"/>
            <w:gridSpan w:val="2"/>
          </w:tcPr>
          <w:p w14:paraId="0051B8E6" w14:textId="77777777" w:rsidR="00416714" w:rsidRPr="009A4F62" w:rsidRDefault="00416714" w:rsidP="00D7057D">
            <w:pPr>
              <w:rPr>
                <w:sz w:val="20"/>
                <w:szCs w:val="20"/>
                <w:lang w:val="fr-FR"/>
              </w:rPr>
            </w:pPr>
            <w:r w:rsidRPr="003E0B95">
              <w:rPr>
                <w:sz w:val="20"/>
                <w:szCs w:val="20"/>
                <w:lang w:val="fr"/>
              </w:rPr>
              <w:t>Chaque bateau doit présenter ou prouver l’existence d’un certificat de jauge ou de rating valide.</w:t>
            </w:r>
          </w:p>
        </w:tc>
      </w:tr>
      <w:tr w:rsidR="00416714" w:rsidRPr="00C47F5E" w14:paraId="3E4FF1F7" w14:textId="467BD9FA" w:rsidTr="00416714">
        <w:tc>
          <w:tcPr>
            <w:tcW w:w="831" w:type="dxa"/>
          </w:tcPr>
          <w:p w14:paraId="5A5A4725" w14:textId="58FAB975" w:rsidR="00416714" w:rsidRPr="003E0B95" w:rsidRDefault="00416714" w:rsidP="00D7057D">
            <w:pPr>
              <w:rPr>
                <w:rFonts w:eastAsia="Times New Roman"/>
                <w:b/>
                <w:sz w:val="20"/>
                <w:szCs w:val="20"/>
              </w:rPr>
            </w:pPr>
            <w:r>
              <w:rPr>
                <w:b/>
                <w:sz w:val="20"/>
                <w:szCs w:val="20"/>
                <w:lang w:val="fr"/>
              </w:rPr>
              <w:t>9</w:t>
            </w:r>
            <w:r w:rsidRPr="003E0B95">
              <w:rPr>
                <w:b/>
                <w:sz w:val="20"/>
                <w:szCs w:val="20"/>
                <w:lang w:val="fr"/>
              </w:rPr>
              <w:t>.2</w:t>
            </w:r>
          </w:p>
        </w:tc>
        <w:tc>
          <w:tcPr>
            <w:tcW w:w="9154" w:type="dxa"/>
            <w:gridSpan w:val="2"/>
          </w:tcPr>
          <w:p w14:paraId="54683F44" w14:textId="77777777" w:rsidR="00416714" w:rsidRPr="009A4F62" w:rsidRDefault="00416714" w:rsidP="00D7057D">
            <w:pPr>
              <w:rPr>
                <w:rFonts w:eastAsia="Times New Roman"/>
                <w:sz w:val="20"/>
                <w:szCs w:val="20"/>
                <w:lang w:val="fr-FR"/>
              </w:rPr>
            </w:pPr>
            <w:r w:rsidRPr="003E0B95">
              <w:rPr>
                <w:sz w:val="20"/>
                <w:szCs w:val="20"/>
                <w:lang w:val="fr"/>
              </w:rPr>
              <w:t xml:space="preserve">Les bateaux peuvent être contrôlés à tout moment. </w:t>
            </w:r>
          </w:p>
        </w:tc>
      </w:tr>
      <w:tr w:rsidR="00416714" w:rsidRPr="00C47F5E" w14:paraId="0F78F348" w14:textId="23E77D3D" w:rsidTr="00416714">
        <w:tc>
          <w:tcPr>
            <w:tcW w:w="831" w:type="dxa"/>
          </w:tcPr>
          <w:p w14:paraId="1C02578A" w14:textId="46FBE939" w:rsidR="00416714" w:rsidRPr="003E0B95" w:rsidRDefault="00416714" w:rsidP="00D7057D">
            <w:pPr>
              <w:rPr>
                <w:rFonts w:eastAsia="Times New Roman"/>
                <w:b/>
                <w:sz w:val="20"/>
                <w:szCs w:val="20"/>
              </w:rPr>
            </w:pPr>
            <w:r>
              <w:rPr>
                <w:b/>
                <w:sz w:val="20"/>
                <w:szCs w:val="20"/>
                <w:lang w:val="fr"/>
              </w:rPr>
              <w:t>9</w:t>
            </w:r>
            <w:r w:rsidRPr="003E0B95">
              <w:rPr>
                <w:b/>
                <w:sz w:val="20"/>
                <w:szCs w:val="20"/>
                <w:lang w:val="fr"/>
              </w:rPr>
              <w:t>.</w:t>
            </w:r>
            <w:r>
              <w:rPr>
                <w:b/>
                <w:sz w:val="20"/>
                <w:szCs w:val="20"/>
                <w:lang w:val="fr"/>
              </w:rPr>
              <w:t>3</w:t>
            </w:r>
          </w:p>
        </w:tc>
        <w:tc>
          <w:tcPr>
            <w:tcW w:w="9154" w:type="dxa"/>
            <w:gridSpan w:val="2"/>
          </w:tcPr>
          <w:p w14:paraId="20E51590" w14:textId="2B6DD13C" w:rsidR="00416714" w:rsidRPr="003E0B95" w:rsidRDefault="00416714" w:rsidP="00D7057D">
            <w:pPr>
              <w:rPr>
                <w:sz w:val="20"/>
                <w:szCs w:val="20"/>
                <w:lang w:val="fr"/>
              </w:rPr>
            </w:pPr>
            <w:r w:rsidRPr="003E0B95">
              <w:rPr>
                <w:sz w:val="20"/>
                <w:szCs w:val="20"/>
                <w:lang w:val="fr"/>
              </w:rPr>
              <w:t>Les bateaux doivent respecter la RCV 78.1</w:t>
            </w:r>
            <w:r w:rsidRPr="00C47F5E">
              <w:rPr>
                <w:sz w:val="20"/>
                <w:szCs w:val="20"/>
                <w:lang w:val="fr"/>
              </w:rPr>
              <w:t xml:space="preserve">, 24 heures avant le premier signal </w:t>
            </w:r>
            <w:r w:rsidRPr="003E0B95">
              <w:rPr>
                <w:sz w:val="20"/>
                <w:szCs w:val="20"/>
                <w:lang w:val="fr"/>
              </w:rPr>
              <w:t>d’avertissement et jusqu’à la fin de toutes les courses.</w:t>
            </w:r>
          </w:p>
        </w:tc>
      </w:tr>
      <w:tr w:rsidR="00416714" w:rsidRPr="003E0B95" w14:paraId="167866EB" w14:textId="0D1F26D6" w:rsidTr="00416714">
        <w:tc>
          <w:tcPr>
            <w:tcW w:w="831" w:type="dxa"/>
          </w:tcPr>
          <w:p w14:paraId="2ED85E2B" w14:textId="2D294A8D" w:rsidR="00416714" w:rsidRPr="003E0B95" w:rsidRDefault="00416714" w:rsidP="00D7057D">
            <w:pPr>
              <w:rPr>
                <w:sz w:val="20"/>
                <w:szCs w:val="20"/>
              </w:rPr>
            </w:pPr>
            <w:r>
              <w:rPr>
                <w:b/>
                <w:sz w:val="20"/>
                <w:szCs w:val="20"/>
                <w:lang w:val="fr"/>
              </w:rPr>
              <w:t>11</w:t>
            </w:r>
          </w:p>
        </w:tc>
        <w:tc>
          <w:tcPr>
            <w:tcW w:w="9154" w:type="dxa"/>
            <w:gridSpan w:val="2"/>
          </w:tcPr>
          <w:p w14:paraId="75E96945" w14:textId="77777777" w:rsidR="00416714" w:rsidRPr="003E0B95" w:rsidRDefault="00416714" w:rsidP="00D7057D">
            <w:pPr>
              <w:rPr>
                <w:sz w:val="20"/>
                <w:szCs w:val="20"/>
              </w:rPr>
            </w:pPr>
            <w:r w:rsidRPr="003E0B95">
              <w:rPr>
                <w:b/>
                <w:color w:val="000000"/>
                <w:sz w:val="20"/>
                <w:szCs w:val="20"/>
                <w:lang w:val="fr"/>
              </w:rPr>
              <w:t>LIEU</w:t>
            </w:r>
          </w:p>
        </w:tc>
      </w:tr>
      <w:tr w:rsidR="00416714" w:rsidRPr="00C47F5E" w14:paraId="64874728" w14:textId="4625337E" w:rsidTr="00416714">
        <w:tc>
          <w:tcPr>
            <w:tcW w:w="831" w:type="dxa"/>
          </w:tcPr>
          <w:p w14:paraId="349FC4E5" w14:textId="77777777" w:rsidR="00416714" w:rsidRPr="003E0B95" w:rsidRDefault="00416714" w:rsidP="00D7057D">
            <w:pPr>
              <w:rPr>
                <w:b/>
                <w:color w:val="000000"/>
                <w:sz w:val="20"/>
                <w:szCs w:val="20"/>
                <w:lang w:val="fr"/>
              </w:rPr>
            </w:pPr>
          </w:p>
          <w:p w14:paraId="2410F999" w14:textId="65B13996" w:rsidR="00416714" w:rsidRPr="003E0B95" w:rsidRDefault="00416714" w:rsidP="00D7057D">
            <w:pPr>
              <w:rPr>
                <w:b/>
                <w:sz w:val="20"/>
                <w:szCs w:val="20"/>
                <w:lang w:val="fr"/>
              </w:rPr>
            </w:pPr>
          </w:p>
        </w:tc>
        <w:tc>
          <w:tcPr>
            <w:tcW w:w="9154" w:type="dxa"/>
            <w:gridSpan w:val="2"/>
          </w:tcPr>
          <w:p w14:paraId="29AE32DF" w14:textId="77777777" w:rsidR="00416714" w:rsidRDefault="00416714" w:rsidP="0001568D">
            <w:pPr>
              <w:rPr>
                <w:sz w:val="20"/>
                <w:szCs w:val="20"/>
                <w:lang w:val="fr"/>
              </w:rPr>
            </w:pPr>
            <w:r>
              <w:rPr>
                <w:sz w:val="20"/>
                <w:szCs w:val="20"/>
                <w:lang w:val="fr"/>
              </w:rPr>
              <w:t>Yacht club de Dinard, promenade du clair de lune 35800 DINARD</w:t>
            </w:r>
          </w:p>
          <w:p w14:paraId="3A442D36" w14:textId="1AE2656A" w:rsidR="00416714" w:rsidRPr="003E0B95" w:rsidRDefault="00416714" w:rsidP="0001568D">
            <w:pPr>
              <w:rPr>
                <w:i/>
                <w:color w:val="FF0000"/>
                <w:sz w:val="20"/>
                <w:szCs w:val="20"/>
                <w:lang w:val="fr"/>
              </w:rPr>
            </w:pPr>
            <w:r w:rsidRPr="0001568D">
              <w:rPr>
                <w:color w:val="0070C0"/>
                <w:sz w:val="20"/>
                <w:szCs w:val="20"/>
                <w:lang w:val="fr"/>
              </w:rPr>
              <w:t>(</w:t>
            </w:r>
            <w:proofErr w:type="gramStart"/>
            <w:r w:rsidRPr="0001568D">
              <w:rPr>
                <w:color w:val="0070C0"/>
                <w:sz w:val="20"/>
                <w:szCs w:val="20"/>
                <w:lang w:val="fr"/>
              </w:rPr>
              <w:t>voir</w:t>
            </w:r>
            <w:proofErr w:type="gramEnd"/>
            <w:r w:rsidRPr="0001568D">
              <w:rPr>
                <w:color w:val="0070C0"/>
                <w:sz w:val="20"/>
                <w:szCs w:val="20"/>
                <w:lang w:val="fr"/>
              </w:rPr>
              <w:t xml:space="preserve"> annexe</w:t>
            </w:r>
            <w:r>
              <w:rPr>
                <w:color w:val="0070C0"/>
                <w:sz w:val="20"/>
                <w:szCs w:val="20"/>
                <w:lang w:val="fr"/>
              </w:rPr>
              <w:t xml:space="preserve"> A</w:t>
            </w:r>
            <w:r w:rsidRPr="0001568D">
              <w:rPr>
                <w:color w:val="0070C0"/>
                <w:sz w:val="20"/>
                <w:szCs w:val="20"/>
                <w:lang w:val="fr"/>
              </w:rPr>
              <w:t xml:space="preserve"> </w:t>
            </w:r>
            <w:r w:rsidRPr="0001568D">
              <w:rPr>
                <w:bCs/>
                <w:color w:val="0070C0"/>
                <w:sz w:val="20"/>
                <w:szCs w:val="20"/>
                <w:lang w:val="fr-FR"/>
              </w:rPr>
              <w:t>plan du lieu de la régate</w:t>
            </w:r>
            <w:r w:rsidRPr="0001568D">
              <w:rPr>
                <w:bCs/>
                <w:color w:val="0070C0"/>
                <w:sz w:val="20"/>
                <w:szCs w:val="20"/>
                <w:lang w:val="fr"/>
              </w:rPr>
              <w:t>)</w:t>
            </w:r>
          </w:p>
        </w:tc>
      </w:tr>
      <w:tr w:rsidR="00416714" w:rsidRPr="00C47F5E" w14:paraId="7F3826FA" w14:textId="41DC179F" w:rsidTr="00416714">
        <w:tc>
          <w:tcPr>
            <w:tcW w:w="831" w:type="dxa"/>
          </w:tcPr>
          <w:p w14:paraId="0837308D" w14:textId="799B4B66" w:rsidR="00416714" w:rsidRPr="00A35E72" w:rsidRDefault="00416714" w:rsidP="00D7057D">
            <w:pPr>
              <w:rPr>
                <w:b/>
                <w:sz w:val="20"/>
                <w:szCs w:val="20"/>
                <w:lang w:val="fr"/>
              </w:rPr>
            </w:pPr>
          </w:p>
        </w:tc>
        <w:tc>
          <w:tcPr>
            <w:tcW w:w="9154" w:type="dxa"/>
            <w:gridSpan w:val="2"/>
          </w:tcPr>
          <w:p w14:paraId="33830B4D" w14:textId="0EE41CC4" w:rsidR="00416714" w:rsidRPr="003E0B95" w:rsidRDefault="00416714" w:rsidP="00D7057D">
            <w:pPr>
              <w:rPr>
                <w:sz w:val="20"/>
                <w:szCs w:val="20"/>
                <w:lang w:val="fr"/>
              </w:rPr>
            </w:pPr>
            <w:r>
              <w:rPr>
                <w:sz w:val="20"/>
                <w:szCs w:val="20"/>
                <w:lang w:val="fr"/>
              </w:rPr>
              <w:t>Zone de course : Golfe de St Malo</w:t>
            </w:r>
            <w:r w:rsidR="00C47F5E">
              <w:rPr>
                <w:sz w:val="20"/>
                <w:szCs w:val="20"/>
                <w:lang w:val="fr"/>
              </w:rPr>
              <w:t xml:space="preserve"> / Iles Anglo-normandes</w:t>
            </w:r>
            <w:r>
              <w:rPr>
                <w:sz w:val="20"/>
                <w:szCs w:val="20"/>
                <w:lang w:val="fr"/>
              </w:rPr>
              <w:t xml:space="preserve"> </w:t>
            </w:r>
            <w:r w:rsidRPr="0001568D">
              <w:rPr>
                <w:color w:val="0070C0"/>
                <w:sz w:val="20"/>
                <w:szCs w:val="20"/>
                <w:lang w:val="fr"/>
              </w:rPr>
              <w:t>(voir annexe</w:t>
            </w:r>
            <w:r>
              <w:rPr>
                <w:color w:val="0070C0"/>
                <w:sz w:val="20"/>
                <w:szCs w:val="20"/>
                <w:lang w:val="fr"/>
              </w:rPr>
              <w:t xml:space="preserve"> B</w:t>
            </w:r>
            <w:r w:rsidRPr="0001568D">
              <w:rPr>
                <w:color w:val="0070C0"/>
                <w:sz w:val="20"/>
                <w:szCs w:val="20"/>
                <w:lang w:val="fr"/>
              </w:rPr>
              <w:t xml:space="preserve"> zone de course)</w:t>
            </w:r>
          </w:p>
        </w:tc>
      </w:tr>
      <w:tr w:rsidR="00416714" w:rsidRPr="003E0B95" w14:paraId="066302E4" w14:textId="455548F6" w:rsidTr="00416714">
        <w:tc>
          <w:tcPr>
            <w:tcW w:w="831" w:type="dxa"/>
          </w:tcPr>
          <w:p w14:paraId="3C0A6E89" w14:textId="77777777" w:rsidR="00416714" w:rsidRPr="003E0B95" w:rsidRDefault="00416714" w:rsidP="00D7057D">
            <w:pPr>
              <w:rPr>
                <w:b/>
                <w:color w:val="000000"/>
                <w:sz w:val="20"/>
                <w:szCs w:val="20"/>
                <w:lang w:val="fr"/>
              </w:rPr>
            </w:pPr>
          </w:p>
          <w:p w14:paraId="2CC056E0" w14:textId="240AB649" w:rsidR="00416714" w:rsidRPr="003E0B95" w:rsidRDefault="00416714" w:rsidP="00D7057D">
            <w:pPr>
              <w:rPr>
                <w:sz w:val="20"/>
                <w:szCs w:val="20"/>
              </w:rPr>
            </w:pPr>
            <w:r w:rsidRPr="003E0B95">
              <w:rPr>
                <w:b/>
                <w:color w:val="000000"/>
                <w:sz w:val="20"/>
                <w:szCs w:val="20"/>
                <w:lang w:val="fr"/>
              </w:rPr>
              <w:t>1</w:t>
            </w:r>
            <w:r>
              <w:rPr>
                <w:b/>
                <w:color w:val="000000"/>
                <w:sz w:val="20"/>
                <w:szCs w:val="20"/>
                <w:lang w:val="fr"/>
              </w:rPr>
              <w:t>2</w:t>
            </w:r>
          </w:p>
        </w:tc>
        <w:tc>
          <w:tcPr>
            <w:tcW w:w="9154" w:type="dxa"/>
            <w:gridSpan w:val="2"/>
          </w:tcPr>
          <w:p w14:paraId="69D1AB62" w14:textId="77777777" w:rsidR="00416714" w:rsidRPr="003E0B95" w:rsidRDefault="00416714" w:rsidP="00D7057D">
            <w:pPr>
              <w:rPr>
                <w:b/>
                <w:sz w:val="20"/>
                <w:szCs w:val="20"/>
                <w:lang w:val="fr"/>
              </w:rPr>
            </w:pPr>
          </w:p>
          <w:p w14:paraId="2BA8D0E7" w14:textId="6C9BAC99" w:rsidR="00416714" w:rsidRPr="003E0B95" w:rsidRDefault="00416714" w:rsidP="00D7057D">
            <w:pPr>
              <w:rPr>
                <w:rFonts w:eastAsia="Times New Roman"/>
                <w:b/>
                <w:sz w:val="20"/>
                <w:szCs w:val="20"/>
              </w:rPr>
            </w:pPr>
            <w:r w:rsidRPr="003E0B95">
              <w:rPr>
                <w:b/>
                <w:sz w:val="20"/>
                <w:szCs w:val="20"/>
                <w:lang w:val="fr"/>
              </w:rPr>
              <w:t>LE PARCOUR</w:t>
            </w:r>
            <w:r w:rsidR="005871B8">
              <w:rPr>
                <w:b/>
                <w:sz w:val="20"/>
                <w:szCs w:val="20"/>
                <w:lang w:val="fr"/>
              </w:rPr>
              <w:t>S</w:t>
            </w:r>
          </w:p>
        </w:tc>
      </w:tr>
      <w:tr w:rsidR="00416714" w:rsidRPr="00C47F5E" w14:paraId="09B60319" w14:textId="7C1DFDE7" w:rsidTr="00416714">
        <w:trPr>
          <w:trHeight w:val="274"/>
        </w:trPr>
        <w:tc>
          <w:tcPr>
            <w:tcW w:w="831" w:type="dxa"/>
          </w:tcPr>
          <w:p w14:paraId="0A2CFB4E" w14:textId="77777777" w:rsidR="00416714" w:rsidRPr="003E0B95" w:rsidRDefault="00416714" w:rsidP="00D7057D">
            <w:pPr>
              <w:rPr>
                <w:rFonts w:eastAsia="Times New Roman"/>
                <w:i/>
                <w:color w:val="FF0000"/>
                <w:sz w:val="20"/>
                <w:szCs w:val="20"/>
              </w:rPr>
            </w:pPr>
          </w:p>
        </w:tc>
        <w:tc>
          <w:tcPr>
            <w:tcW w:w="9154" w:type="dxa"/>
            <w:gridSpan w:val="2"/>
          </w:tcPr>
          <w:p w14:paraId="37C0BEA0" w14:textId="43420D8B" w:rsidR="00416714" w:rsidRDefault="00416714" w:rsidP="00D7057D">
            <w:pPr>
              <w:rPr>
                <w:i/>
                <w:sz w:val="20"/>
                <w:szCs w:val="20"/>
                <w:lang w:val="fr"/>
              </w:rPr>
            </w:pPr>
            <w:r w:rsidRPr="005D5DA0">
              <w:rPr>
                <w:sz w:val="20"/>
                <w:szCs w:val="20"/>
                <w:lang w:val="fr"/>
              </w:rPr>
              <w:t xml:space="preserve">Le parcours </w:t>
            </w:r>
            <w:r w:rsidRPr="00394DA2">
              <w:rPr>
                <w:color w:val="0070C0"/>
                <w:sz w:val="20"/>
                <w:szCs w:val="20"/>
                <w:lang w:val="fr"/>
              </w:rPr>
              <w:t xml:space="preserve">prévisionnel </w:t>
            </w:r>
            <w:r w:rsidRPr="005D5DA0">
              <w:rPr>
                <w:sz w:val="20"/>
                <w:szCs w:val="20"/>
                <w:lang w:val="fr"/>
              </w:rPr>
              <w:t>à effectuer sera le suivant :</w:t>
            </w:r>
          </w:p>
          <w:p w14:paraId="785DCA4D" w14:textId="77777777" w:rsidR="00416714" w:rsidRDefault="00416714" w:rsidP="00D7057D">
            <w:pPr>
              <w:rPr>
                <w:i/>
                <w:sz w:val="20"/>
                <w:szCs w:val="20"/>
                <w:lang w:val="fr"/>
              </w:rPr>
            </w:pPr>
          </w:p>
          <w:p w14:paraId="0C3C97BD" w14:textId="77777777" w:rsidR="00416714" w:rsidRDefault="00416714" w:rsidP="00D7057D">
            <w:pPr>
              <w:rPr>
                <w:i/>
                <w:sz w:val="20"/>
                <w:szCs w:val="20"/>
                <w:lang w:val="fr"/>
              </w:rPr>
            </w:pPr>
            <w:r>
              <w:rPr>
                <w:i/>
                <w:sz w:val="20"/>
                <w:szCs w:val="20"/>
                <w:lang w:val="fr"/>
              </w:rPr>
              <w:t>Ligne de départ</w:t>
            </w:r>
          </w:p>
          <w:p w14:paraId="7D01D36D" w14:textId="1818450C" w:rsidR="00416714" w:rsidRDefault="00416714" w:rsidP="00D7057D">
            <w:pPr>
              <w:rPr>
                <w:i/>
                <w:sz w:val="20"/>
                <w:szCs w:val="20"/>
                <w:lang w:val="fr"/>
              </w:rPr>
            </w:pPr>
            <w:r>
              <w:rPr>
                <w:i/>
                <w:sz w:val="20"/>
                <w:szCs w:val="20"/>
                <w:lang w:val="fr"/>
              </w:rPr>
              <w:t>Bouée de dégagement (facultative)</w:t>
            </w:r>
          </w:p>
          <w:p w14:paraId="761D91BB" w14:textId="7B7E1D69" w:rsidR="00416714" w:rsidRDefault="00416714" w:rsidP="00D7057D">
            <w:pPr>
              <w:rPr>
                <w:i/>
                <w:sz w:val="20"/>
                <w:szCs w:val="20"/>
                <w:lang w:val="fr"/>
              </w:rPr>
            </w:pPr>
            <w:r>
              <w:rPr>
                <w:i/>
                <w:sz w:val="20"/>
                <w:szCs w:val="20"/>
                <w:lang w:val="fr"/>
              </w:rPr>
              <w:t>Bouée Sud-</w:t>
            </w:r>
            <w:r w:rsidR="00220721">
              <w:rPr>
                <w:i/>
                <w:sz w:val="20"/>
                <w:szCs w:val="20"/>
                <w:lang w:val="fr"/>
              </w:rPr>
              <w:t>E</w:t>
            </w:r>
            <w:r>
              <w:rPr>
                <w:i/>
                <w:sz w:val="20"/>
                <w:szCs w:val="20"/>
                <w:lang w:val="fr"/>
              </w:rPr>
              <w:t xml:space="preserve">st </w:t>
            </w:r>
            <w:proofErr w:type="spellStart"/>
            <w:r>
              <w:rPr>
                <w:i/>
                <w:sz w:val="20"/>
                <w:szCs w:val="20"/>
                <w:lang w:val="fr"/>
              </w:rPr>
              <w:t>Minquiers</w:t>
            </w:r>
            <w:proofErr w:type="spellEnd"/>
            <w:r>
              <w:rPr>
                <w:i/>
                <w:sz w:val="20"/>
                <w:szCs w:val="20"/>
                <w:lang w:val="fr"/>
              </w:rPr>
              <w:t xml:space="preserve"> à </w:t>
            </w:r>
            <w:proofErr w:type="spellStart"/>
            <w:r>
              <w:rPr>
                <w:i/>
                <w:sz w:val="20"/>
                <w:szCs w:val="20"/>
                <w:lang w:val="fr"/>
              </w:rPr>
              <w:t>Bb</w:t>
            </w:r>
            <w:proofErr w:type="spellEnd"/>
          </w:p>
          <w:p w14:paraId="2FB06A43" w14:textId="084CD212" w:rsidR="00416714" w:rsidRDefault="00416714" w:rsidP="00D7057D">
            <w:pPr>
              <w:rPr>
                <w:i/>
                <w:sz w:val="20"/>
                <w:szCs w:val="20"/>
                <w:lang w:val="fr"/>
              </w:rPr>
            </w:pPr>
            <w:r>
              <w:rPr>
                <w:i/>
                <w:sz w:val="20"/>
                <w:szCs w:val="20"/>
                <w:lang w:val="fr"/>
              </w:rPr>
              <w:t xml:space="preserve">Bouée Violet à </w:t>
            </w:r>
            <w:proofErr w:type="spellStart"/>
            <w:r>
              <w:rPr>
                <w:i/>
                <w:sz w:val="20"/>
                <w:szCs w:val="20"/>
                <w:lang w:val="fr"/>
              </w:rPr>
              <w:t>Bb</w:t>
            </w:r>
            <w:proofErr w:type="spellEnd"/>
          </w:p>
          <w:p w14:paraId="07C1B0E6" w14:textId="303B425A" w:rsidR="00416714" w:rsidRDefault="00416714" w:rsidP="00D7057D">
            <w:pPr>
              <w:rPr>
                <w:i/>
                <w:sz w:val="20"/>
                <w:szCs w:val="20"/>
                <w:lang w:val="fr"/>
              </w:rPr>
            </w:pPr>
            <w:r>
              <w:rPr>
                <w:i/>
                <w:sz w:val="20"/>
                <w:szCs w:val="20"/>
                <w:lang w:val="fr"/>
              </w:rPr>
              <w:t xml:space="preserve">Ile de </w:t>
            </w:r>
            <w:r w:rsidR="000216A5">
              <w:rPr>
                <w:i/>
                <w:sz w:val="20"/>
                <w:szCs w:val="20"/>
                <w:lang w:val="fr"/>
              </w:rPr>
              <w:t>J</w:t>
            </w:r>
            <w:r>
              <w:rPr>
                <w:i/>
                <w:sz w:val="20"/>
                <w:szCs w:val="20"/>
                <w:lang w:val="fr"/>
              </w:rPr>
              <w:t xml:space="preserve">ersey à </w:t>
            </w:r>
            <w:proofErr w:type="spellStart"/>
            <w:r>
              <w:rPr>
                <w:i/>
                <w:sz w:val="20"/>
                <w:szCs w:val="20"/>
                <w:lang w:val="fr"/>
              </w:rPr>
              <w:t>Bb</w:t>
            </w:r>
            <w:proofErr w:type="spellEnd"/>
          </w:p>
          <w:p w14:paraId="29D04838" w14:textId="65FD4256" w:rsidR="00416714" w:rsidRDefault="00416714" w:rsidP="00D7057D">
            <w:pPr>
              <w:rPr>
                <w:i/>
                <w:sz w:val="20"/>
                <w:szCs w:val="20"/>
                <w:lang w:val="fr"/>
              </w:rPr>
            </w:pPr>
            <w:r>
              <w:rPr>
                <w:i/>
                <w:sz w:val="20"/>
                <w:szCs w:val="20"/>
                <w:lang w:val="fr"/>
              </w:rPr>
              <w:t xml:space="preserve">Bouée Basse Blanchard à </w:t>
            </w:r>
            <w:proofErr w:type="spellStart"/>
            <w:r>
              <w:rPr>
                <w:i/>
                <w:sz w:val="20"/>
                <w:szCs w:val="20"/>
                <w:lang w:val="fr"/>
              </w:rPr>
              <w:t>Bb</w:t>
            </w:r>
            <w:proofErr w:type="spellEnd"/>
          </w:p>
          <w:p w14:paraId="0476F56A" w14:textId="77777777" w:rsidR="00416714" w:rsidRDefault="00416714" w:rsidP="00D7057D">
            <w:pPr>
              <w:rPr>
                <w:i/>
                <w:sz w:val="20"/>
                <w:szCs w:val="20"/>
                <w:lang w:val="fr"/>
              </w:rPr>
            </w:pPr>
            <w:r w:rsidRPr="007C2E6A">
              <w:rPr>
                <w:i/>
                <w:sz w:val="20"/>
                <w:szCs w:val="20"/>
                <w:lang w:val="fr"/>
              </w:rPr>
              <w:t xml:space="preserve">Ile de Jersey à </w:t>
            </w:r>
            <w:proofErr w:type="spellStart"/>
            <w:r w:rsidRPr="007C2E6A">
              <w:rPr>
                <w:i/>
                <w:sz w:val="20"/>
                <w:szCs w:val="20"/>
                <w:lang w:val="fr"/>
              </w:rPr>
              <w:t>Bb</w:t>
            </w:r>
            <w:proofErr w:type="spellEnd"/>
          </w:p>
          <w:p w14:paraId="0458B848" w14:textId="657381C7" w:rsidR="00416714" w:rsidRDefault="00416714" w:rsidP="00D7057D">
            <w:pPr>
              <w:rPr>
                <w:i/>
                <w:sz w:val="20"/>
                <w:szCs w:val="20"/>
                <w:lang w:val="fr"/>
              </w:rPr>
            </w:pPr>
            <w:r>
              <w:rPr>
                <w:i/>
                <w:sz w:val="20"/>
                <w:szCs w:val="20"/>
                <w:lang w:val="fr"/>
              </w:rPr>
              <w:t xml:space="preserve">Bouée </w:t>
            </w:r>
            <w:r w:rsidR="000216A5">
              <w:rPr>
                <w:i/>
                <w:sz w:val="20"/>
                <w:szCs w:val="20"/>
                <w:lang w:val="fr"/>
              </w:rPr>
              <w:t>S</w:t>
            </w:r>
            <w:r>
              <w:rPr>
                <w:i/>
                <w:sz w:val="20"/>
                <w:szCs w:val="20"/>
                <w:lang w:val="fr"/>
              </w:rPr>
              <w:t xml:space="preserve">ud-Ouest </w:t>
            </w:r>
            <w:proofErr w:type="spellStart"/>
            <w:r>
              <w:rPr>
                <w:i/>
                <w:sz w:val="20"/>
                <w:szCs w:val="20"/>
                <w:lang w:val="fr"/>
              </w:rPr>
              <w:t>Minquiers</w:t>
            </w:r>
            <w:proofErr w:type="spellEnd"/>
            <w:r>
              <w:rPr>
                <w:i/>
                <w:sz w:val="20"/>
                <w:szCs w:val="20"/>
                <w:lang w:val="fr"/>
              </w:rPr>
              <w:t xml:space="preserve"> à </w:t>
            </w:r>
            <w:proofErr w:type="spellStart"/>
            <w:r>
              <w:rPr>
                <w:i/>
                <w:sz w:val="20"/>
                <w:szCs w:val="20"/>
                <w:lang w:val="fr"/>
              </w:rPr>
              <w:t>Bb</w:t>
            </w:r>
            <w:proofErr w:type="spellEnd"/>
          </w:p>
          <w:p w14:paraId="5AA24658" w14:textId="106E6E74" w:rsidR="00416714" w:rsidRDefault="00416714" w:rsidP="0001568D">
            <w:pPr>
              <w:rPr>
                <w:i/>
                <w:sz w:val="20"/>
                <w:szCs w:val="20"/>
                <w:lang w:val="fr"/>
              </w:rPr>
            </w:pPr>
            <w:r w:rsidRPr="007C2E6A">
              <w:rPr>
                <w:i/>
                <w:sz w:val="20"/>
                <w:szCs w:val="20"/>
                <w:lang w:val="fr"/>
              </w:rPr>
              <w:t xml:space="preserve">Tourelle des </w:t>
            </w:r>
            <w:proofErr w:type="spellStart"/>
            <w:r w:rsidR="000216A5">
              <w:rPr>
                <w:i/>
                <w:sz w:val="20"/>
                <w:szCs w:val="20"/>
                <w:lang w:val="fr"/>
              </w:rPr>
              <w:t>C</w:t>
            </w:r>
            <w:r w:rsidRPr="007C2E6A">
              <w:rPr>
                <w:i/>
                <w:sz w:val="20"/>
                <w:szCs w:val="20"/>
                <w:lang w:val="fr"/>
              </w:rPr>
              <w:t>ourtis</w:t>
            </w:r>
            <w:proofErr w:type="spellEnd"/>
            <w:r w:rsidRPr="007C2E6A">
              <w:rPr>
                <w:i/>
                <w:sz w:val="20"/>
                <w:szCs w:val="20"/>
                <w:lang w:val="fr"/>
              </w:rPr>
              <w:t xml:space="preserve"> à Tb</w:t>
            </w:r>
          </w:p>
          <w:p w14:paraId="1E7193E9" w14:textId="76027943" w:rsidR="00416714" w:rsidRDefault="00416714" w:rsidP="0001568D">
            <w:pPr>
              <w:rPr>
                <w:i/>
                <w:sz w:val="20"/>
                <w:szCs w:val="20"/>
                <w:lang w:val="fr"/>
              </w:rPr>
            </w:pPr>
            <w:r>
              <w:rPr>
                <w:i/>
                <w:sz w:val="20"/>
                <w:szCs w:val="20"/>
                <w:lang w:val="fr"/>
              </w:rPr>
              <w:t xml:space="preserve">Phare du </w:t>
            </w:r>
            <w:r w:rsidR="000216A5">
              <w:rPr>
                <w:i/>
                <w:sz w:val="20"/>
                <w:szCs w:val="20"/>
                <w:lang w:val="fr"/>
              </w:rPr>
              <w:t>G</w:t>
            </w:r>
            <w:r>
              <w:rPr>
                <w:i/>
                <w:sz w:val="20"/>
                <w:szCs w:val="20"/>
                <w:lang w:val="fr"/>
              </w:rPr>
              <w:t xml:space="preserve">rand </w:t>
            </w:r>
            <w:r w:rsidR="000216A5">
              <w:rPr>
                <w:i/>
                <w:sz w:val="20"/>
                <w:szCs w:val="20"/>
                <w:lang w:val="fr"/>
              </w:rPr>
              <w:t>J</w:t>
            </w:r>
            <w:r>
              <w:rPr>
                <w:i/>
                <w:sz w:val="20"/>
                <w:szCs w:val="20"/>
                <w:lang w:val="fr"/>
              </w:rPr>
              <w:t xml:space="preserve">ardin à </w:t>
            </w:r>
            <w:proofErr w:type="spellStart"/>
            <w:r>
              <w:rPr>
                <w:i/>
                <w:sz w:val="20"/>
                <w:szCs w:val="20"/>
                <w:lang w:val="fr"/>
              </w:rPr>
              <w:t>Bb</w:t>
            </w:r>
            <w:proofErr w:type="spellEnd"/>
          </w:p>
          <w:p w14:paraId="06440161" w14:textId="1D5F8A68" w:rsidR="00416714" w:rsidRDefault="00416714" w:rsidP="0001568D">
            <w:pPr>
              <w:rPr>
                <w:i/>
                <w:sz w:val="20"/>
                <w:szCs w:val="20"/>
                <w:lang w:val="fr"/>
              </w:rPr>
            </w:pPr>
            <w:r>
              <w:rPr>
                <w:i/>
                <w:sz w:val="20"/>
                <w:szCs w:val="20"/>
                <w:lang w:val="fr"/>
              </w:rPr>
              <w:t xml:space="preserve">Arrivée entre le </w:t>
            </w:r>
            <w:r w:rsidR="000216A5">
              <w:rPr>
                <w:i/>
                <w:sz w:val="20"/>
                <w:szCs w:val="20"/>
                <w:lang w:val="fr"/>
              </w:rPr>
              <w:t>C</w:t>
            </w:r>
            <w:r>
              <w:rPr>
                <w:i/>
                <w:sz w:val="20"/>
                <w:szCs w:val="20"/>
                <w:lang w:val="fr"/>
              </w:rPr>
              <w:t>offre 2 et le bateau comité</w:t>
            </w:r>
          </w:p>
          <w:p w14:paraId="79F58E66" w14:textId="77777777" w:rsidR="00416714" w:rsidRPr="00394DA2" w:rsidRDefault="00416714" w:rsidP="0001568D">
            <w:pPr>
              <w:rPr>
                <w:iCs/>
                <w:color w:val="0070C0"/>
                <w:sz w:val="20"/>
                <w:szCs w:val="20"/>
                <w:lang w:val="fr"/>
              </w:rPr>
            </w:pPr>
            <w:r w:rsidRPr="00394DA2">
              <w:rPr>
                <w:iCs/>
                <w:color w:val="0070C0"/>
                <w:sz w:val="20"/>
                <w:szCs w:val="20"/>
                <w:lang w:val="fr"/>
              </w:rPr>
              <w:t>En fonction des conditions météo</w:t>
            </w:r>
            <w:r>
              <w:rPr>
                <w:iCs/>
                <w:color w:val="0070C0"/>
                <w:sz w:val="20"/>
                <w:szCs w:val="20"/>
                <w:lang w:val="fr"/>
              </w:rPr>
              <w:t xml:space="preserve"> prévues</w:t>
            </w:r>
            <w:r w:rsidRPr="00394DA2">
              <w:rPr>
                <w:iCs/>
                <w:color w:val="0070C0"/>
                <w:sz w:val="20"/>
                <w:szCs w:val="20"/>
                <w:lang w:val="fr"/>
              </w:rPr>
              <w:t>, ce parcours</w:t>
            </w:r>
            <w:r>
              <w:rPr>
                <w:iCs/>
                <w:color w:val="0070C0"/>
                <w:sz w:val="20"/>
                <w:szCs w:val="20"/>
                <w:lang w:val="fr"/>
              </w:rPr>
              <w:t xml:space="preserve"> pourrait être modifié. </w:t>
            </w:r>
          </w:p>
          <w:p w14:paraId="7AB19535" w14:textId="4CCA754D" w:rsidR="00416714" w:rsidRPr="003E0B95" w:rsidRDefault="00416714" w:rsidP="00D7057D">
            <w:pPr>
              <w:rPr>
                <w:i/>
                <w:color w:val="FF0000"/>
                <w:sz w:val="20"/>
                <w:szCs w:val="20"/>
                <w:lang w:val="fr"/>
              </w:rPr>
            </w:pPr>
          </w:p>
        </w:tc>
      </w:tr>
      <w:tr w:rsidR="00416714" w:rsidRPr="003E0B95" w14:paraId="571B6380" w14:textId="69096C48" w:rsidTr="00416714">
        <w:tc>
          <w:tcPr>
            <w:tcW w:w="831" w:type="dxa"/>
          </w:tcPr>
          <w:p w14:paraId="5A042988" w14:textId="77777777" w:rsidR="00416714" w:rsidRDefault="00416714" w:rsidP="00D7057D">
            <w:pPr>
              <w:rPr>
                <w:b/>
                <w:color w:val="000000"/>
                <w:sz w:val="20"/>
                <w:szCs w:val="20"/>
                <w:lang w:val="fr"/>
              </w:rPr>
            </w:pPr>
          </w:p>
          <w:p w14:paraId="2151A027" w14:textId="0AF1E23D" w:rsidR="00416714" w:rsidRPr="003E0B95" w:rsidRDefault="00416714" w:rsidP="00D7057D">
            <w:pPr>
              <w:rPr>
                <w:sz w:val="20"/>
                <w:szCs w:val="20"/>
              </w:rPr>
            </w:pPr>
            <w:r w:rsidRPr="003E0B95">
              <w:rPr>
                <w:b/>
                <w:color w:val="000000"/>
                <w:sz w:val="20"/>
                <w:szCs w:val="20"/>
                <w:lang w:val="fr"/>
              </w:rPr>
              <w:t>1</w:t>
            </w:r>
            <w:r>
              <w:rPr>
                <w:b/>
                <w:color w:val="000000"/>
                <w:sz w:val="20"/>
                <w:szCs w:val="20"/>
                <w:lang w:val="fr"/>
              </w:rPr>
              <w:t>3</w:t>
            </w:r>
          </w:p>
        </w:tc>
        <w:tc>
          <w:tcPr>
            <w:tcW w:w="9154" w:type="dxa"/>
            <w:gridSpan w:val="2"/>
          </w:tcPr>
          <w:p w14:paraId="3AF56840" w14:textId="77777777" w:rsidR="00416714" w:rsidRPr="007C2E6A" w:rsidRDefault="00416714" w:rsidP="00D7057D">
            <w:pPr>
              <w:rPr>
                <w:i/>
                <w:sz w:val="20"/>
                <w:szCs w:val="20"/>
                <w:lang w:val="fr"/>
              </w:rPr>
            </w:pPr>
          </w:p>
          <w:p w14:paraId="01B9FC94" w14:textId="77777777" w:rsidR="00416714" w:rsidRPr="003E0B95" w:rsidRDefault="00416714" w:rsidP="00D7057D">
            <w:pPr>
              <w:rPr>
                <w:b/>
                <w:sz w:val="20"/>
                <w:szCs w:val="20"/>
                <w:lang w:val="fr"/>
              </w:rPr>
            </w:pPr>
            <w:r w:rsidRPr="003E0B95">
              <w:rPr>
                <w:b/>
                <w:sz w:val="20"/>
                <w:szCs w:val="20"/>
                <w:lang w:val="fr"/>
              </w:rPr>
              <w:t>SYSTÈME DE</w:t>
            </w:r>
            <w:r w:rsidRPr="003E0B95">
              <w:rPr>
                <w:b/>
                <w:color w:val="000000"/>
                <w:sz w:val="20"/>
                <w:szCs w:val="20"/>
                <w:lang w:val="fr"/>
              </w:rPr>
              <w:t xml:space="preserve"> PÉNALITÉ</w:t>
            </w:r>
          </w:p>
        </w:tc>
      </w:tr>
      <w:tr w:rsidR="00416714" w:rsidRPr="00C47F5E" w14:paraId="3FDA8BC0" w14:textId="76D22328" w:rsidTr="00416714">
        <w:tc>
          <w:tcPr>
            <w:tcW w:w="831" w:type="dxa"/>
          </w:tcPr>
          <w:p w14:paraId="50C50602" w14:textId="5AFB23C8" w:rsidR="00416714" w:rsidRPr="003E0B95" w:rsidRDefault="00416714" w:rsidP="00D7057D">
            <w:pPr>
              <w:rPr>
                <w:rFonts w:eastAsia="Times New Roman"/>
                <w:i/>
                <w:color w:val="FF0000"/>
                <w:sz w:val="20"/>
                <w:szCs w:val="20"/>
              </w:rPr>
            </w:pPr>
          </w:p>
        </w:tc>
        <w:tc>
          <w:tcPr>
            <w:tcW w:w="9154" w:type="dxa"/>
            <w:gridSpan w:val="2"/>
          </w:tcPr>
          <w:p w14:paraId="318469C6" w14:textId="45E80E07" w:rsidR="00416714" w:rsidRPr="003E0B95" w:rsidRDefault="00416714" w:rsidP="00D7057D">
            <w:pPr>
              <w:rPr>
                <w:i/>
                <w:color w:val="FF0000"/>
                <w:sz w:val="20"/>
                <w:szCs w:val="20"/>
                <w:lang w:val="fr"/>
              </w:rPr>
            </w:pPr>
            <w:r w:rsidRPr="003E0B95">
              <w:rPr>
                <w:color w:val="000000"/>
                <w:sz w:val="20"/>
                <w:szCs w:val="20"/>
                <w:lang w:val="fr"/>
              </w:rPr>
              <w:t xml:space="preserve">Pour </w:t>
            </w:r>
            <w:r>
              <w:rPr>
                <w:color w:val="000000"/>
                <w:sz w:val="20"/>
                <w:szCs w:val="20"/>
                <w:lang w:val="fr"/>
              </w:rPr>
              <w:t>toutes</w:t>
            </w:r>
            <w:r w:rsidRPr="003E0B95">
              <w:rPr>
                <w:color w:val="000000"/>
                <w:sz w:val="20"/>
                <w:szCs w:val="20"/>
                <w:lang w:val="fr"/>
              </w:rPr>
              <w:t xml:space="preserve"> les classes, la RCV 44.1 est modifiée de sorte que la pénalité de deux tours est remplacée par la pénalité d’un tour</w:t>
            </w:r>
            <w:r w:rsidRPr="003E0B95">
              <w:rPr>
                <w:i/>
                <w:color w:val="FF0000"/>
                <w:sz w:val="20"/>
                <w:szCs w:val="20"/>
                <w:lang w:val="fr"/>
              </w:rPr>
              <w:t xml:space="preserve">. </w:t>
            </w:r>
          </w:p>
        </w:tc>
      </w:tr>
      <w:tr w:rsidR="00416714" w:rsidRPr="003E0B95" w14:paraId="11BA861F" w14:textId="4FDC905B" w:rsidTr="00416714">
        <w:tc>
          <w:tcPr>
            <w:tcW w:w="831" w:type="dxa"/>
          </w:tcPr>
          <w:p w14:paraId="54B3D3D0" w14:textId="78B777E9" w:rsidR="00416714" w:rsidRPr="003E0B95" w:rsidRDefault="00416714" w:rsidP="00D7057D">
            <w:pPr>
              <w:rPr>
                <w:sz w:val="20"/>
                <w:szCs w:val="20"/>
              </w:rPr>
            </w:pPr>
            <w:r w:rsidRPr="003E0B95">
              <w:rPr>
                <w:b/>
                <w:color w:val="000000"/>
                <w:sz w:val="20"/>
                <w:szCs w:val="20"/>
                <w:lang w:val="fr"/>
              </w:rPr>
              <w:t>1</w:t>
            </w:r>
            <w:r>
              <w:rPr>
                <w:b/>
                <w:color w:val="000000"/>
                <w:sz w:val="20"/>
                <w:szCs w:val="20"/>
                <w:lang w:val="fr"/>
              </w:rPr>
              <w:t>4</w:t>
            </w:r>
          </w:p>
        </w:tc>
        <w:tc>
          <w:tcPr>
            <w:tcW w:w="9154" w:type="dxa"/>
            <w:gridSpan w:val="2"/>
          </w:tcPr>
          <w:p w14:paraId="3792B1C4" w14:textId="77777777" w:rsidR="00416714" w:rsidRPr="003E0B95" w:rsidRDefault="00416714" w:rsidP="00D7057D">
            <w:pPr>
              <w:rPr>
                <w:rFonts w:eastAsia="Times New Roman"/>
                <w:b/>
                <w:sz w:val="20"/>
                <w:szCs w:val="20"/>
              </w:rPr>
            </w:pPr>
            <w:r w:rsidRPr="003E0B95">
              <w:rPr>
                <w:b/>
                <w:sz w:val="20"/>
                <w:szCs w:val="20"/>
                <w:lang w:val="fr"/>
              </w:rPr>
              <w:t>CLASSEMENT</w:t>
            </w:r>
          </w:p>
        </w:tc>
      </w:tr>
      <w:tr w:rsidR="00416714" w:rsidRPr="00C47F5E" w14:paraId="69E7C204" w14:textId="5BD8EF0E" w:rsidTr="00416714">
        <w:tc>
          <w:tcPr>
            <w:tcW w:w="831" w:type="dxa"/>
          </w:tcPr>
          <w:p w14:paraId="3BB8058A" w14:textId="1C1C08E0" w:rsidR="00416714" w:rsidRPr="003E0B95" w:rsidRDefault="00416714" w:rsidP="00D7057D">
            <w:pPr>
              <w:rPr>
                <w:rFonts w:eastAsia="Times New Roman"/>
                <w:b/>
                <w:sz w:val="20"/>
                <w:szCs w:val="20"/>
              </w:rPr>
            </w:pPr>
            <w:r w:rsidRPr="003E0B95">
              <w:rPr>
                <w:rFonts w:eastAsia="Times New Roman"/>
                <w:b/>
                <w:sz w:val="20"/>
                <w:szCs w:val="20"/>
              </w:rPr>
              <w:t>1</w:t>
            </w:r>
            <w:r>
              <w:rPr>
                <w:rFonts w:eastAsia="Times New Roman"/>
                <w:b/>
                <w:sz w:val="20"/>
                <w:szCs w:val="20"/>
              </w:rPr>
              <w:t>4</w:t>
            </w:r>
            <w:r w:rsidRPr="003E0B95">
              <w:rPr>
                <w:rFonts w:eastAsia="Times New Roman"/>
                <w:b/>
                <w:sz w:val="20"/>
                <w:szCs w:val="20"/>
              </w:rPr>
              <w:t>.1</w:t>
            </w:r>
          </w:p>
        </w:tc>
        <w:tc>
          <w:tcPr>
            <w:tcW w:w="9154" w:type="dxa"/>
            <w:gridSpan w:val="2"/>
          </w:tcPr>
          <w:p w14:paraId="1DB95467" w14:textId="001FD18C" w:rsidR="00416714" w:rsidRPr="003E0B95" w:rsidRDefault="00416714" w:rsidP="00D7057D">
            <w:pPr>
              <w:rPr>
                <w:i/>
                <w:color w:val="FF0000"/>
                <w:sz w:val="20"/>
                <w:szCs w:val="20"/>
                <w:lang w:val="fr"/>
              </w:rPr>
            </w:pPr>
            <w:r w:rsidRPr="005D5DA0">
              <w:rPr>
                <w:i/>
                <w:sz w:val="20"/>
                <w:szCs w:val="20"/>
                <w:lang w:val="fr"/>
              </w:rPr>
              <w:t>1</w:t>
            </w:r>
            <w:r>
              <w:rPr>
                <w:color w:val="000000"/>
                <w:sz w:val="20"/>
                <w:szCs w:val="20"/>
                <w:lang w:val="fr"/>
              </w:rPr>
              <w:t xml:space="preserve"> course validée est nécessaire</w:t>
            </w:r>
            <w:r w:rsidRPr="003E0B95">
              <w:rPr>
                <w:color w:val="000000"/>
                <w:sz w:val="20"/>
                <w:szCs w:val="20"/>
                <w:lang w:val="fr"/>
              </w:rPr>
              <w:t xml:space="preserve"> pour valider la compétition.</w:t>
            </w:r>
          </w:p>
        </w:tc>
      </w:tr>
      <w:tr w:rsidR="00416714" w:rsidRPr="00C47F5E" w14:paraId="54093700" w14:textId="061CB10C" w:rsidTr="00416714">
        <w:tc>
          <w:tcPr>
            <w:tcW w:w="831" w:type="dxa"/>
          </w:tcPr>
          <w:p w14:paraId="6AEB88E6" w14:textId="1665C8B4" w:rsidR="00416714" w:rsidRPr="003E0B95" w:rsidRDefault="00416714" w:rsidP="00D7057D">
            <w:pPr>
              <w:rPr>
                <w:b/>
                <w:sz w:val="20"/>
                <w:szCs w:val="20"/>
                <w:lang w:val="fr"/>
              </w:rPr>
            </w:pPr>
            <w:r w:rsidRPr="003E0B95">
              <w:rPr>
                <w:rFonts w:eastAsia="Times New Roman"/>
                <w:b/>
                <w:sz w:val="20"/>
                <w:szCs w:val="20"/>
              </w:rPr>
              <w:t>1</w:t>
            </w:r>
            <w:r>
              <w:rPr>
                <w:rFonts w:eastAsia="Times New Roman"/>
                <w:b/>
                <w:sz w:val="20"/>
                <w:szCs w:val="20"/>
              </w:rPr>
              <w:t>4</w:t>
            </w:r>
            <w:r w:rsidRPr="003E0B95">
              <w:rPr>
                <w:rFonts w:eastAsia="Times New Roman"/>
                <w:b/>
                <w:sz w:val="20"/>
                <w:szCs w:val="20"/>
              </w:rPr>
              <w:t>.2</w:t>
            </w:r>
          </w:p>
        </w:tc>
        <w:tc>
          <w:tcPr>
            <w:tcW w:w="9154" w:type="dxa"/>
            <w:gridSpan w:val="2"/>
          </w:tcPr>
          <w:p w14:paraId="68EFD69D" w14:textId="3C9A8BB4" w:rsidR="00416714" w:rsidRPr="005D5DA0" w:rsidRDefault="00416714" w:rsidP="00D7057D">
            <w:pPr>
              <w:rPr>
                <w:sz w:val="20"/>
                <w:szCs w:val="20"/>
                <w:lang w:val="fr"/>
              </w:rPr>
            </w:pPr>
            <w:r w:rsidRPr="005D5DA0">
              <w:rPr>
                <w:sz w:val="20"/>
                <w:szCs w:val="20"/>
                <w:lang w:val="fr"/>
              </w:rPr>
              <w:t xml:space="preserve">Le calcul du temps compensé des bateaux qui y sont soumis sera fait selon </w:t>
            </w:r>
            <w:r w:rsidRPr="005D5DA0">
              <w:rPr>
                <w:i/>
                <w:sz w:val="20"/>
                <w:szCs w:val="20"/>
                <w:lang w:val="fr"/>
              </w:rPr>
              <w:t xml:space="preserve">le système temps sur temps </w:t>
            </w:r>
          </w:p>
        </w:tc>
      </w:tr>
      <w:tr w:rsidR="00416714" w:rsidRPr="003E0B95" w14:paraId="4B136E67" w14:textId="2336A01F" w:rsidTr="00416714">
        <w:tc>
          <w:tcPr>
            <w:tcW w:w="831" w:type="dxa"/>
          </w:tcPr>
          <w:p w14:paraId="1DB2743A" w14:textId="77777777" w:rsidR="00416714" w:rsidRPr="003E0B95" w:rsidRDefault="00416714" w:rsidP="00D7057D">
            <w:pPr>
              <w:rPr>
                <w:b/>
                <w:sz w:val="20"/>
                <w:szCs w:val="20"/>
                <w:lang w:val="fr"/>
              </w:rPr>
            </w:pPr>
          </w:p>
          <w:p w14:paraId="2A7A5B8B" w14:textId="60AEBD08" w:rsidR="00416714" w:rsidRPr="003E0B95" w:rsidRDefault="00416714" w:rsidP="00D7057D">
            <w:pPr>
              <w:rPr>
                <w:sz w:val="20"/>
                <w:szCs w:val="20"/>
              </w:rPr>
            </w:pPr>
            <w:r w:rsidRPr="003E0B95">
              <w:rPr>
                <w:b/>
                <w:sz w:val="20"/>
                <w:szCs w:val="20"/>
                <w:lang w:val="fr"/>
              </w:rPr>
              <w:t>1</w:t>
            </w:r>
            <w:r>
              <w:rPr>
                <w:b/>
                <w:sz w:val="20"/>
                <w:szCs w:val="20"/>
                <w:lang w:val="fr"/>
              </w:rPr>
              <w:t>5</w:t>
            </w:r>
          </w:p>
        </w:tc>
        <w:tc>
          <w:tcPr>
            <w:tcW w:w="9154" w:type="dxa"/>
            <w:gridSpan w:val="2"/>
          </w:tcPr>
          <w:p w14:paraId="3316B745" w14:textId="77777777" w:rsidR="00416714" w:rsidRPr="003E0B95" w:rsidRDefault="00416714" w:rsidP="00D7057D">
            <w:pPr>
              <w:rPr>
                <w:b/>
                <w:sz w:val="20"/>
                <w:szCs w:val="20"/>
                <w:lang w:val="fr"/>
              </w:rPr>
            </w:pPr>
          </w:p>
          <w:p w14:paraId="098193E5" w14:textId="77777777" w:rsidR="00416714" w:rsidRPr="003E0B95" w:rsidRDefault="00416714" w:rsidP="00D7057D">
            <w:pPr>
              <w:rPr>
                <w:sz w:val="20"/>
                <w:szCs w:val="20"/>
              </w:rPr>
            </w:pPr>
            <w:r w:rsidRPr="003E0B95">
              <w:rPr>
                <w:b/>
                <w:sz w:val="20"/>
                <w:szCs w:val="20"/>
                <w:lang w:val="fr"/>
              </w:rPr>
              <w:t>BATEAUX ACCOMPAGNATEURS</w:t>
            </w:r>
          </w:p>
        </w:tc>
      </w:tr>
      <w:tr w:rsidR="00416714" w:rsidRPr="00C47F5E" w14:paraId="24F7EAF6" w14:textId="5D7E3CD9" w:rsidTr="00416714">
        <w:tc>
          <w:tcPr>
            <w:tcW w:w="831" w:type="dxa"/>
          </w:tcPr>
          <w:p w14:paraId="67FF9E5F" w14:textId="77777777" w:rsidR="00416714" w:rsidRDefault="00416714" w:rsidP="00D7057D">
            <w:pPr>
              <w:rPr>
                <w:rFonts w:eastAsia="Times New Roman"/>
                <w:b/>
                <w:sz w:val="20"/>
                <w:szCs w:val="20"/>
              </w:rPr>
            </w:pPr>
            <w:r>
              <w:rPr>
                <w:rFonts w:eastAsia="Times New Roman"/>
                <w:b/>
                <w:sz w:val="20"/>
                <w:szCs w:val="20"/>
              </w:rPr>
              <w:t>15.1</w:t>
            </w:r>
          </w:p>
          <w:p w14:paraId="3C2967E0" w14:textId="77777777" w:rsidR="00416714" w:rsidRDefault="00416714" w:rsidP="00D7057D">
            <w:pPr>
              <w:rPr>
                <w:rFonts w:eastAsia="Times New Roman"/>
                <w:b/>
                <w:sz w:val="20"/>
                <w:szCs w:val="20"/>
              </w:rPr>
            </w:pPr>
          </w:p>
          <w:p w14:paraId="3772EC38" w14:textId="68B9ACE5" w:rsidR="00416714" w:rsidRPr="003E0B95" w:rsidRDefault="00416714" w:rsidP="00D7057D">
            <w:pPr>
              <w:rPr>
                <w:rFonts w:eastAsia="Times New Roman"/>
                <w:b/>
                <w:sz w:val="20"/>
                <w:szCs w:val="20"/>
              </w:rPr>
            </w:pPr>
            <w:r>
              <w:rPr>
                <w:rFonts w:eastAsia="Times New Roman"/>
                <w:b/>
                <w:sz w:val="20"/>
                <w:szCs w:val="20"/>
              </w:rPr>
              <w:t>15.2</w:t>
            </w:r>
          </w:p>
        </w:tc>
        <w:tc>
          <w:tcPr>
            <w:tcW w:w="9154" w:type="dxa"/>
            <w:gridSpan w:val="2"/>
          </w:tcPr>
          <w:p w14:paraId="4EDCFF6D" w14:textId="4F7B7453" w:rsidR="00416714" w:rsidRPr="003E0B95" w:rsidRDefault="00416714" w:rsidP="00D7057D">
            <w:pPr>
              <w:rPr>
                <w:sz w:val="20"/>
                <w:szCs w:val="20"/>
                <w:lang w:val="fr"/>
              </w:rPr>
            </w:pPr>
            <w:r w:rsidRPr="003E0B95">
              <w:rPr>
                <w:color w:val="000000"/>
                <w:sz w:val="20"/>
                <w:szCs w:val="20"/>
                <w:lang w:val="fr"/>
              </w:rPr>
              <w:t xml:space="preserve">Les bateaux des accompagnateurs </w:t>
            </w:r>
            <w:r w:rsidRPr="003E0B95">
              <w:rPr>
                <w:sz w:val="20"/>
                <w:szCs w:val="20"/>
                <w:lang w:val="fr"/>
              </w:rPr>
              <w:t>doivent être</w:t>
            </w:r>
            <w:r w:rsidRPr="003E0B95">
              <w:rPr>
                <w:color w:val="000000"/>
                <w:sz w:val="20"/>
                <w:szCs w:val="20"/>
                <w:lang w:val="fr"/>
              </w:rPr>
              <w:t xml:space="preserve"> identifiés</w:t>
            </w:r>
            <w:r w:rsidRPr="003E0B95">
              <w:rPr>
                <w:sz w:val="20"/>
                <w:szCs w:val="20"/>
                <w:lang w:val="fr"/>
              </w:rPr>
              <w:t xml:space="preserve"> par</w:t>
            </w:r>
            <w:r w:rsidRPr="003E0B95">
              <w:rPr>
                <w:i/>
                <w:color w:val="0000FF"/>
                <w:sz w:val="20"/>
                <w:szCs w:val="20"/>
                <w:lang w:val="fr"/>
              </w:rPr>
              <w:t xml:space="preserve"> </w:t>
            </w:r>
            <w:r w:rsidRPr="005D5DA0">
              <w:rPr>
                <w:i/>
                <w:sz w:val="20"/>
                <w:szCs w:val="20"/>
                <w:lang w:val="fr"/>
              </w:rPr>
              <w:t>un pavillon YCD</w:t>
            </w:r>
            <w:r w:rsidRPr="005D5DA0">
              <w:rPr>
                <w:sz w:val="20"/>
                <w:szCs w:val="20"/>
                <w:lang w:val="fr"/>
              </w:rPr>
              <w:t xml:space="preserve"> </w:t>
            </w:r>
          </w:p>
          <w:p w14:paraId="0F3FE5B2" w14:textId="245D0645" w:rsidR="00416714" w:rsidRPr="003E0B95" w:rsidRDefault="00416714" w:rsidP="00D7057D">
            <w:pPr>
              <w:rPr>
                <w:i/>
                <w:color w:val="FF0000"/>
                <w:sz w:val="20"/>
                <w:szCs w:val="20"/>
                <w:lang w:val="fr"/>
              </w:rPr>
            </w:pPr>
            <w:r w:rsidRPr="003E0B95">
              <w:rPr>
                <w:i/>
                <w:color w:val="FF0000"/>
                <w:sz w:val="20"/>
                <w:szCs w:val="20"/>
                <w:lang w:val="fr"/>
              </w:rPr>
              <w:t>.</w:t>
            </w:r>
          </w:p>
          <w:p w14:paraId="215BA320" w14:textId="1FC64B0D" w:rsidR="00416714" w:rsidRPr="009A4F62" w:rsidRDefault="00416714" w:rsidP="00D7057D">
            <w:pPr>
              <w:ind w:left="28" w:hanging="28"/>
              <w:rPr>
                <w:rFonts w:eastAsia="Calibri"/>
                <w:sz w:val="20"/>
                <w:szCs w:val="20"/>
                <w:lang w:val="fr-FR"/>
              </w:rPr>
            </w:pPr>
            <w:r w:rsidRPr="009A4F62">
              <w:rPr>
                <w:rFonts w:eastAsia="Calibri"/>
                <w:sz w:val="20"/>
                <w:szCs w:val="20"/>
                <w:lang w:val="fr-FR"/>
              </w:rPr>
              <w:t>Les bateaux accompagnateurs doivent avoir à bord :</w:t>
            </w:r>
          </w:p>
          <w:p w14:paraId="538DC4B6" w14:textId="77777777" w:rsidR="00416714" w:rsidRPr="009A4F62" w:rsidRDefault="00416714" w:rsidP="00D7057D">
            <w:pPr>
              <w:pStyle w:val="Paragraphedeliste"/>
              <w:numPr>
                <w:ilvl w:val="0"/>
                <w:numId w:val="1"/>
              </w:numPr>
              <w:jc w:val="both"/>
              <w:rPr>
                <w:rFonts w:eastAsia="Calibri" w:cs="Arial"/>
                <w:sz w:val="20"/>
                <w:szCs w:val="20"/>
                <w:lang w:val="fr-FR"/>
              </w:rPr>
            </w:pPr>
            <w:r w:rsidRPr="009A4F62">
              <w:rPr>
                <w:rFonts w:eastAsia="Calibri" w:cs="Arial"/>
                <w:sz w:val="20"/>
                <w:szCs w:val="20"/>
                <w:lang w:val="fr-FR"/>
              </w:rPr>
              <w:t>Des gilets de sauvetage (mini 50N) portés en permanence par toutes les personnes à bord</w:t>
            </w:r>
          </w:p>
          <w:p w14:paraId="00C05BE7" w14:textId="77777777" w:rsidR="00416714" w:rsidRPr="003E0B95" w:rsidRDefault="00416714" w:rsidP="00D7057D">
            <w:pPr>
              <w:pStyle w:val="Paragraphedeliste"/>
              <w:numPr>
                <w:ilvl w:val="0"/>
                <w:numId w:val="1"/>
              </w:numPr>
              <w:jc w:val="both"/>
              <w:rPr>
                <w:rFonts w:eastAsia="Calibri" w:cs="Arial"/>
                <w:sz w:val="20"/>
                <w:szCs w:val="20"/>
              </w:rPr>
            </w:pPr>
            <w:r w:rsidRPr="003E0B95">
              <w:rPr>
                <w:rFonts w:eastAsia="Calibri" w:cs="Arial"/>
                <w:sz w:val="20"/>
                <w:szCs w:val="20"/>
              </w:rPr>
              <w:t>Une VHF</w:t>
            </w:r>
          </w:p>
          <w:p w14:paraId="6E9261F7" w14:textId="77777777" w:rsidR="00416714" w:rsidRPr="003E0B95" w:rsidRDefault="00416714" w:rsidP="00D7057D">
            <w:pPr>
              <w:pStyle w:val="Paragraphedeliste"/>
              <w:numPr>
                <w:ilvl w:val="0"/>
                <w:numId w:val="1"/>
              </w:numPr>
              <w:jc w:val="both"/>
              <w:rPr>
                <w:rFonts w:eastAsia="Calibri" w:cs="Arial"/>
                <w:sz w:val="20"/>
                <w:szCs w:val="20"/>
              </w:rPr>
            </w:pPr>
            <w:r w:rsidRPr="003E0B95">
              <w:rPr>
                <w:rFonts w:eastAsia="Calibri" w:cs="Arial"/>
                <w:sz w:val="20"/>
                <w:szCs w:val="20"/>
              </w:rPr>
              <w:t>Un couteau</w:t>
            </w:r>
          </w:p>
          <w:p w14:paraId="00C531A7" w14:textId="77777777" w:rsidR="00416714" w:rsidRPr="009A4F62" w:rsidRDefault="00416714" w:rsidP="00D7057D">
            <w:pPr>
              <w:pStyle w:val="Paragraphedeliste"/>
              <w:numPr>
                <w:ilvl w:val="0"/>
                <w:numId w:val="1"/>
              </w:numPr>
              <w:jc w:val="both"/>
              <w:rPr>
                <w:rFonts w:eastAsia="Calibri" w:cs="Arial"/>
                <w:sz w:val="20"/>
                <w:szCs w:val="20"/>
                <w:lang w:val="fr-FR"/>
              </w:rPr>
            </w:pPr>
            <w:r w:rsidRPr="009A4F62">
              <w:rPr>
                <w:rFonts w:eastAsia="Calibri" w:cs="Arial"/>
                <w:sz w:val="20"/>
                <w:szCs w:val="20"/>
                <w:lang w:val="fr-FR"/>
              </w:rPr>
              <w:t>Une ancre et une ligne de mouillage adaptée</w:t>
            </w:r>
          </w:p>
          <w:p w14:paraId="280E8858" w14:textId="77777777" w:rsidR="00416714" w:rsidRPr="009A4F62" w:rsidRDefault="00416714" w:rsidP="00D7057D">
            <w:pPr>
              <w:pStyle w:val="Paragraphedeliste"/>
              <w:numPr>
                <w:ilvl w:val="0"/>
                <w:numId w:val="1"/>
              </w:numPr>
              <w:jc w:val="both"/>
              <w:rPr>
                <w:rFonts w:eastAsia="Calibri" w:cs="Arial"/>
                <w:sz w:val="20"/>
                <w:szCs w:val="20"/>
                <w:lang w:val="fr-FR"/>
              </w:rPr>
            </w:pPr>
            <w:r w:rsidRPr="009A4F62">
              <w:rPr>
                <w:rFonts w:eastAsia="Calibri" w:cs="Arial"/>
                <w:sz w:val="20"/>
                <w:szCs w:val="20"/>
                <w:lang w:val="fr-FR"/>
              </w:rPr>
              <w:t>Un bout de remorquage flottant de 10mm de diamètre et de 15m de long</w:t>
            </w:r>
          </w:p>
          <w:p w14:paraId="5091660B" w14:textId="77777777" w:rsidR="00416714" w:rsidRPr="009A4F62" w:rsidRDefault="00416714" w:rsidP="00D7057D">
            <w:pPr>
              <w:pStyle w:val="Paragraphedeliste"/>
              <w:numPr>
                <w:ilvl w:val="0"/>
                <w:numId w:val="1"/>
              </w:numPr>
              <w:jc w:val="both"/>
              <w:rPr>
                <w:rFonts w:eastAsia="Calibri" w:cs="Arial"/>
                <w:sz w:val="20"/>
                <w:szCs w:val="20"/>
                <w:lang w:val="fr-FR"/>
              </w:rPr>
            </w:pPr>
            <w:r w:rsidRPr="009A4F62">
              <w:rPr>
                <w:rFonts w:eastAsia="Calibri" w:cs="Arial"/>
                <w:sz w:val="20"/>
                <w:szCs w:val="20"/>
                <w:lang w:val="fr-FR"/>
              </w:rPr>
              <w:t>Un dispositif de coupe circuit en cas de chute qui doit être connecté au pilote tant que le moteur est en marche (en accord notamment avec la division 240).</w:t>
            </w:r>
          </w:p>
          <w:p w14:paraId="7504A3AC" w14:textId="77777777" w:rsidR="00416714" w:rsidRPr="009A4F62" w:rsidRDefault="00416714" w:rsidP="00D7057D">
            <w:pPr>
              <w:ind w:left="28" w:hanging="28"/>
              <w:rPr>
                <w:rFonts w:eastAsia="Calibri"/>
                <w:sz w:val="20"/>
                <w:szCs w:val="20"/>
                <w:lang w:val="fr-FR"/>
              </w:rPr>
            </w:pPr>
            <w:r w:rsidRPr="009A4F62">
              <w:rPr>
                <w:rFonts w:eastAsia="Calibri"/>
                <w:sz w:val="20"/>
                <w:szCs w:val="20"/>
                <w:lang w:val="fr-FR"/>
              </w:rPr>
              <w:t>Les pilotes des bateaux accompagnateurs doivent se conformer à toute demande des arbitres ou des représentants de l’autorité organisatrice, particulièrement celles concernant l’assistance.</w:t>
            </w:r>
          </w:p>
          <w:p w14:paraId="4E0806C1" w14:textId="77777777" w:rsidR="00416714" w:rsidRPr="003E0B95" w:rsidRDefault="00416714" w:rsidP="00D7057D">
            <w:pPr>
              <w:rPr>
                <w:i/>
                <w:color w:val="FF0000"/>
                <w:sz w:val="20"/>
                <w:szCs w:val="20"/>
                <w:lang w:val="fr"/>
              </w:rPr>
            </w:pPr>
            <w:r w:rsidRPr="009A4F62">
              <w:rPr>
                <w:rFonts w:eastAsia="Calibri"/>
                <w:sz w:val="20"/>
                <w:szCs w:val="20"/>
                <w:lang w:val="fr-FR"/>
              </w:rPr>
              <w:t>Les bateaux accompagnateurs doivent respecter les règles de navigation en vigueur localement, en particulier le respect des limitations de vitesse dans les différentes zones</w:t>
            </w:r>
          </w:p>
        </w:tc>
      </w:tr>
      <w:tr w:rsidR="00416714" w:rsidRPr="003E0B95" w14:paraId="01F8AC97" w14:textId="176609F3" w:rsidTr="00416714">
        <w:tc>
          <w:tcPr>
            <w:tcW w:w="831" w:type="dxa"/>
          </w:tcPr>
          <w:p w14:paraId="4FE5E128" w14:textId="77777777" w:rsidR="00416714" w:rsidRPr="003E0B95" w:rsidRDefault="00416714" w:rsidP="00D7057D">
            <w:pPr>
              <w:rPr>
                <w:b/>
                <w:sz w:val="20"/>
                <w:szCs w:val="20"/>
                <w:lang w:val="fr"/>
              </w:rPr>
            </w:pPr>
          </w:p>
          <w:p w14:paraId="01A89894" w14:textId="1F423977" w:rsidR="00416714" w:rsidRPr="003E0B95" w:rsidRDefault="00416714" w:rsidP="00D7057D">
            <w:pPr>
              <w:rPr>
                <w:rFonts w:eastAsia="Times New Roman"/>
                <w:b/>
                <w:sz w:val="20"/>
                <w:szCs w:val="20"/>
              </w:rPr>
            </w:pPr>
            <w:r w:rsidRPr="003E0B95">
              <w:rPr>
                <w:b/>
                <w:sz w:val="20"/>
                <w:szCs w:val="20"/>
                <w:lang w:val="fr"/>
              </w:rPr>
              <w:t>1</w:t>
            </w:r>
            <w:r>
              <w:rPr>
                <w:b/>
                <w:sz w:val="20"/>
                <w:szCs w:val="20"/>
                <w:lang w:val="fr"/>
              </w:rPr>
              <w:t>6</w:t>
            </w:r>
          </w:p>
        </w:tc>
        <w:tc>
          <w:tcPr>
            <w:tcW w:w="9154" w:type="dxa"/>
            <w:gridSpan w:val="2"/>
          </w:tcPr>
          <w:p w14:paraId="3BF20709" w14:textId="77777777" w:rsidR="00416714" w:rsidRPr="003E0B95" w:rsidRDefault="00416714" w:rsidP="00D7057D">
            <w:pPr>
              <w:rPr>
                <w:b/>
                <w:sz w:val="20"/>
                <w:szCs w:val="20"/>
                <w:lang w:val="fr"/>
              </w:rPr>
            </w:pPr>
          </w:p>
          <w:p w14:paraId="4F04B09F" w14:textId="77777777" w:rsidR="00416714" w:rsidRPr="003E0B95" w:rsidRDefault="00416714" w:rsidP="00D7057D">
            <w:pPr>
              <w:rPr>
                <w:rFonts w:eastAsia="Times New Roman"/>
                <w:b/>
                <w:sz w:val="20"/>
                <w:szCs w:val="20"/>
              </w:rPr>
            </w:pPr>
            <w:r w:rsidRPr="003E0B95">
              <w:rPr>
                <w:b/>
                <w:sz w:val="20"/>
                <w:szCs w:val="20"/>
                <w:lang w:val="fr"/>
              </w:rPr>
              <w:t>BATEAUX LOUÉS OU PRÊTÉS</w:t>
            </w:r>
          </w:p>
        </w:tc>
      </w:tr>
      <w:tr w:rsidR="00416714" w:rsidRPr="00C47F5E" w14:paraId="4CB55F2A" w14:textId="2FDDC5A0" w:rsidTr="00416714">
        <w:tc>
          <w:tcPr>
            <w:tcW w:w="831" w:type="dxa"/>
          </w:tcPr>
          <w:p w14:paraId="0D3C9F18" w14:textId="7566DFBA" w:rsidR="00416714" w:rsidRPr="003E0B95" w:rsidRDefault="00416714" w:rsidP="00D7057D">
            <w:pPr>
              <w:rPr>
                <w:rFonts w:eastAsia="Times New Roman"/>
                <w:b/>
                <w:sz w:val="20"/>
                <w:szCs w:val="20"/>
              </w:rPr>
            </w:pPr>
          </w:p>
          <w:p w14:paraId="3C01D4C1" w14:textId="77777777" w:rsidR="00416714" w:rsidRPr="003E0B95" w:rsidRDefault="00416714" w:rsidP="00D7057D">
            <w:pPr>
              <w:rPr>
                <w:rFonts w:eastAsia="Times New Roman"/>
                <w:i/>
                <w:color w:val="FF0000"/>
                <w:sz w:val="20"/>
                <w:szCs w:val="20"/>
              </w:rPr>
            </w:pPr>
          </w:p>
        </w:tc>
        <w:tc>
          <w:tcPr>
            <w:tcW w:w="9154" w:type="dxa"/>
            <w:gridSpan w:val="2"/>
          </w:tcPr>
          <w:p w14:paraId="2D4BB6ED" w14:textId="1539FE3A" w:rsidR="00416714" w:rsidRPr="003E0B95" w:rsidRDefault="00416714" w:rsidP="00D7057D">
            <w:pPr>
              <w:rPr>
                <w:sz w:val="20"/>
                <w:szCs w:val="20"/>
                <w:lang w:val="fr"/>
              </w:rPr>
            </w:pPr>
            <w:r w:rsidRPr="003E0B95">
              <w:rPr>
                <w:sz w:val="20"/>
                <w:szCs w:val="20"/>
                <w:lang w:val="fr"/>
              </w:rPr>
              <w:t xml:space="preserve">Un bateau loué ou prêté peut porter des lettres de nationalité ou un numéro de voile non conformes à ses règles de classe, à condition que le comité de course ait approuvé son identification de voile avant la première course. </w:t>
            </w:r>
          </w:p>
        </w:tc>
      </w:tr>
      <w:tr w:rsidR="00416714" w:rsidRPr="003E0B95" w14:paraId="3C1F961F" w14:textId="367B6BAD" w:rsidTr="00416714">
        <w:tc>
          <w:tcPr>
            <w:tcW w:w="831" w:type="dxa"/>
          </w:tcPr>
          <w:p w14:paraId="3B914A2A" w14:textId="77777777" w:rsidR="00416714" w:rsidRPr="000216A5" w:rsidRDefault="00416714" w:rsidP="00D7057D">
            <w:pPr>
              <w:rPr>
                <w:b/>
                <w:sz w:val="20"/>
                <w:szCs w:val="20"/>
                <w:lang w:val="fr-FR"/>
              </w:rPr>
            </w:pPr>
          </w:p>
          <w:p w14:paraId="4B44364C" w14:textId="14CAC055" w:rsidR="00416714" w:rsidRPr="003E0B95" w:rsidRDefault="00416714" w:rsidP="00D7057D">
            <w:pPr>
              <w:rPr>
                <w:rFonts w:eastAsia="Times New Roman"/>
                <w:b/>
                <w:sz w:val="20"/>
                <w:szCs w:val="20"/>
              </w:rPr>
            </w:pPr>
            <w:r>
              <w:rPr>
                <w:b/>
                <w:sz w:val="20"/>
                <w:szCs w:val="20"/>
              </w:rPr>
              <w:t>19</w:t>
            </w:r>
          </w:p>
        </w:tc>
        <w:tc>
          <w:tcPr>
            <w:tcW w:w="9154" w:type="dxa"/>
            <w:gridSpan w:val="2"/>
          </w:tcPr>
          <w:p w14:paraId="12E3D96E" w14:textId="77777777" w:rsidR="00416714" w:rsidRPr="003E0B95" w:rsidRDefault="00416714" w:rsidP="00D7057D">
            <w:pPr>
              <w:rPr>
                <w:b/>
                <w:sz w:val="20"/>
                <w:szCs w:val="20"/>
                <w:lang w:val="fr"/>
              </w:rPr>
            </w:pPr>
          </w:p>
          <w:p w14:paraId="4A18FFF1" w14:textId="77777777" w:rsidR="00416714" w:rsidRPr="003E0B95" w:rsidRDefault="00416714" w:rsidP="00D7057D">
            <w:pPr>
              <w:rPr>
                <w:rFonts w:eastAsia="Times New Roman"/>
                <w:b/>
                <w:sz w:val="20"/>
                <w:szCs w:val="20"/>
              </w:rPr>
            </w:pPr>
            <w:r w:rsidRPr="003E0B95">
              <w:rPr>
                <w:b/>
                <w:sz w:val="20"/>
                <w:szCs w:val="20"/>
                <w:lang w:val="fr"/>
              </w:rPr>
              <w:t>PROTECTION DES DONNÉES</w:t>
            </w:r>
          </w:p>
        </w:tc>
      </w:tr>
      <w:tr w:rsidR="00416714" w:rsidRPr="00C47F5E" w14:paraId="51EFA261" w14:textId="706526B0" w:rsidTr="00416714">
        <w:tc>
          <w:tcPr>
            <w:tcW w:w="831" w:type="dxa"/>
          </w:tcPr>
          <w:p w14:paraId="7AEAFFDE" w14:textId="523AB05D" w:rsidR="00416714" w:rsidRPr="003E0B95" w:rsidRDefault="00416714" w:rsidP="00D7057D">
            <w:pPr>
              <w:rPr>
                <w:b/>
                <w:color w:val="000000"/>
                <w:sz w:val="20"/>
                <w:szCs w:val="20"/>
                <w:lang w:val="fr"/>
              </w:rPr>
            </w:pPr>
            <w:r>
              <w:rPr>
                <w:b/>
                <w:color w:val="000000"/>
                <w:sz w:val="20"/>
                <w:szCs w:val="20"/>
                <w:lang w:val="fr"/>
              </w:rPr>
              <w:t>19.1</w:t>
            </w:r>
          </w:p>
          <w:p w14:paraId="768F059E" w14:textId="09D22F3D" w:rsidR="00416714" w:rsidRPr="003E0B95" w:rsidRDefault="00416714" w:rsidP="00D7057D">
            <w:pPr>
              <w:rPr>
                <w:rFonts w:eastAsia="Times New Roman"/>
                <w:i/>
                <w:sz w:val="20"/>
                <w:szCs w:val="20"/>
                <w:lang w:val="fr"/>
              </w:rPr>
            </w:pPr>
          </w:p>
        </w:tc>
        <w:tc>
          <w:tcPr>
            <w:tcW w:w="9154" w:type="dxa"/>
            <w:gridSpan w:val="2"/>
          </w:tcPr>
          <w:p w14:paraId="67D783FE" w14:textId="77777777" w:rsidR="00416714" w:rsidRPr="003E0B95" w:rsidRDefault="00416714" w:rsidP="00D7057D">
            <w:pPr>
              <w:pStyle w:val="Normalretrait"/>
              <w:ind w:left="0" w:hanging="16"/>
              <w:rPr>
                <w:rFonts w:ascii="Arial" w:eastAsia="Arial" w:hAnsi="Arial" w:cs="Arial"/>
                <w:sz w:val="20"/>
                <w:szCs w:val="20"/>
                <w:lang w:val="fr" w:eastAsia="zh-CN" w:bidi="hi-IN"/>
              </w:rPr>
            </w:pPr>
            <w:r w:rsidRPr="003E0B95">
              <w:rPr>
                <w:rFonts w:ascii="Arial" w:eastAsia="Arial" w:hAnsi="Arial" w:cs="Arial"/>
                <w:b/>
                <w:sz w:val="20"/>
                <w:szCs w:val="20"/>
                <w:lang w:val="fr" w:eastAsia="zh-CN" w:bidi="hi-IN"/>
              </w:rPr>
              <w:t>Droit à l’image et à l’apparence</w:t>
            </w:r>
            <w:r w:rsidRPr="003E0B95">
              <w:rPr>
                <w:rFonts w:ascii="Arial" w:eastAsia="Arial" w:hAnsi="Arial" w:cs="Arial"/>
                <w:sz w:val="20"/>
                <w:szCs w:val="20"/>
                <w:lang w:val="fr" w:eastAsia="zh-CN" w:bidi="hi-IN"/>
              </w:rPr>
              <w:t> : En participant à cette compétition, le concurrent et ses représentants légaux autorisent l’AO, la FFVoile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tc>
      </w:tr>
      <w:tr w:rsidR="00416714" w:rsidRPr="00C47F5E" w14:paraId="0BFB8346" w14:textId="16DC8F9E" w:rsidTr="00416714">
        <w:tc>
          <w:tcPr>
            <w:tcW w:w="831" w:type="dxa"/>
          </w:tcPr>
          <w:p w14:paraId="71354DC9" w14:textId="1AF7D13D" w:rsidR="00416714" w:rsidRPr="003E0B95" w:rsidRDefault="00416714" w:rsidP="00D7057D">
            <w:pPr>
              <w:rPr>
                <w:b/>
                <w:sz w:val="20"/>
                <w:szCs w:val="20"/>
                <w:lang w:val="fr"/>
              </w:rPr>
            </w:pPr>
            <w:r>
              <w:rPr>
                <w:b/>
                <w:sz w:val="20"/>
                <w:szCs w:val="20"/>
                <w:lang w:val="fr"/>
              </w:rPr>
              <w:lastRenderedPageBreak/>
              <w:t>19.2</w:t>
            </w:r>
          </w:p>
        </w:tc>
        <w:tc>
          <w:tcPr>
            <w:tcW w:w="9154" w:type="dxa"/>
            <w:gridSpan w:val="2"/>
          </w:tcPr>
          <w:p w14:paraId="24F5FD1A" w14:textId="77777777" w:rsidR="00416714" w:rsidRPr="003E0B95" w:rsidRDefault="00416714" w:rsidP="00D7057D">
            <w:pPr>
              <w:rPr>
                <w:sz w:val="20"/>
                <w:szCs w:val="20"/>
                <w:lang w:val="fr"/>
              </w:rPr>
            </w:pPr>
            <w:r w:rsidRPr="003E0B95">
              <w:rPr>
                <w:b/>
                <w:sz w:val="20"/>
                <w:szCs w:val="20"/>
                <w:lang w:val="fr"/>
              </w:rPr>
              <w:t xml:space="preserve">Utilisation des données personnelles des participants : </w:t>
            </w:r>
            <w:r w:rsidRPr="003E0B95">
              <w:rPr>
                <w:sz w:val="20"/>
                <w:szCs w:val="20"/>
                <w:lang w:val="fr"/>
              </w:rPr>
              <w:t xml:space="preserve">En participant à cette compétition, le concurrent et ses représentants légaux consentent et autorisent la FFVoile, ainsi que l’autorité organisatrice à utiliser et stocker gracieusement leurs données personnelles pour une durée allant jusqu’à un an après la fin de la présente compétition. Il est précisé que </w:t>
            </w:r>
            <w:proofErr w:type="spellStart"/>
            <w:r w:rsidRPr="003E0B95">
              <w:rPr>
                <w:sz w:val="20"/>
                <w:szCs w:val="20"/>
                <w:lang w:val="fr"/>
              </w:rPr>
              <w:t>l</w:t>
            </w:r>
            <w:r w:rsidRPr="009A4F62">
              <w:rPr>
                <w:sz w:val="20"/>
                <w:szCs w:val="20"/>
                <w:lang w:val="fr-FR"/>
              </w:rPr>
              <w:t>es</w:t>
            </w:r>
            <w:proofErr w:type="spellEnd"/>
            <w:r w:rsidRPr="009A4F62">
              <w:rPr>
                <w:sz w:val="20"/>
                <w:szCs w:val="20"/>
                <w:lang w:val="fr-FR"/>
              </w:rPr>
              <w:t xml:space="preserve">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w:t>
            </w:r>
            <w:r w:rsidRPr="003E0B95" w:rsidDel="00503A28">
              <w:rPr>
                <w:sz w:val="20"/>
                <w:szCs w:val="20"/>
                <w:lang w:val="fr"/>
              </w:rPr>
              <w:t xml:space="preserve"> </w:t>
            </w:r>
            <w:r w:rsidRPr="003E0B95">
              <w:rPr>
                <w:sz w:val="20"/>
                <w:szCs w:val="20"/>
                <w:lang w:val="fr"/>
              </w:rPr>
              <w:t xml:space="preserve">Conformément au Règlement Général sur la Protection des Données (RGPD), tout concurrent ayant communiqué des données personnelles à la FFVoile peut exercer son droit d'accès aux données le concernant, les faire rectifier et, selon les situations, les supprimer, les limiter, et s’y opposer, en </w:t>
            </w:r>
            <w:r w:rsidRPr="00A40237">
              <w:rPr>
                <w:sz w:val="20"/>
                <w:szCs w:val="20"/>
                <w:lang w:val="fr"/>
              </w:rPr>
              <w:t xml:space="preserve">contactant </w:t>
            </w:r>
            <w:hyperlink r:id="rId10" w:history="1">
              <w:r w:rsidRPr="00A40237">
                <w:rPr>
                  <w:rStyle w:val="Lienhypertexte"/>
                  <w:color w:val="auto"/>
                  <w:sz w:val="20"/>
                  <w:szCs w:val="20"/>
                  <w:lang w:val="fr"/>
                </w:rPr>
                <w:t>dpo@ffvoile.fr</w:t>
              </w:r>
            </w:hyperlink>
            <w:r w:rsidRPr="003E0B95">
              <w:rPr>
                <w:sz w:val="20"/>
                <w:szCs w:val="20"/>
                <w:lang w:val="fr"/>
              </w:rPr>
              <w:t xml:space="preserve"> ou par courrier au siège social de la Fédération Française de Voile en précisant que la demande est relative aux données personnelles.</w:t>
            </w:r>
          </w:p>
        </w:tc>
      </w:tr>
      <w:tr w:rsidR="00416714" w:rsidRPr="003E0B95" w14:paraId="7A3540E0" w14:textId="5AE561B2" w:rsidTr="00416714">
        <w:tc>
          <w:tcPr>
            <w:tcW w:w="831" w:type="dxa"/>
          </w:tcPr>
          <w:p w14:paraId="3AF6DDEE" w14:textId="77777777" w:rsidR="00416714" w:rsidRPr="003E0B95" w:rsidRDefault="00416714" w:rsidP="00D7057D">
            <w:pPr>
              <w:rPr>
                <w:b/>
                <w:sz w:val="20"/>
                <w:szCs w:val="20"/>
                <w:lang w:val="fr"/>
              </w:rPr>
            </w:pPr>
          </w:p>
          <w:p w14:paraId="39403D34" w14:textId="449BA7D2" w:rsidR="00416714" w:rsidRPr="003E0B95" w:rsidRDefault="00416714" w:rsidP="00D7057D">
            <w:pPr>
              <w:rPr>
                <w:b/>
                <w:sz w:val="20"/>
                <w:szCs w:val="20"/>
              </w:rPr>
            </w:pPr>
            <w:r w:rsidRPr="003E0B95">
              <w:rPr>
                <w:b/>
                <w:sz w:val="20"/>
                <w:szCs w:val="20"/>
                <w:lang w:val="fr"/>
              </w:rPr>
              <w:t>2</w:t>
            </w:r>
            <w:r>
              <w:rPr>
                <w:b/>
                <w:sz w:val="20"/>
                <w:szCs w:val="20"/>
                <w:lang w:val="fr"/>
              </w:rPr>
              <w:t>0</w:t>
            </w:r>
          </w:p>
        </w:tc>
        <w:tc>
          <w:tcPr>
            <w:tcW w:w="9154" w:type="dxa"/>
            <w:gridSpan w:val="2"/>
          </w:tcPr>
          <w:p w14:paraId="7078C8DB" w14:textId="77777777" w:rsidR="00416714" w:rsidRPr="003E0B95" w:rsidRDefault="00416714" w:rsidP="00D7057D">
            <w:pPr>
              <w:rPr>
                <w:b/>
                <w:sz w:val="20"/>
                <w:szCs w:val="20"/>
                <w:lang w:val="fr"/>
              </w:rPr>
            </w:pPr>
          </w:p>
          <w:p w14:paraId="64BE7902" w14:textId="77777777" w:rsidR="00416714" w:rsidRPr="003E0B95" w:rsidRDefault="00416714" w:rsidP="00D7057D">
            <w:pPr>
              <w:rPr>
                <w:rFonts w:eastAsia="Times New Roman"/>
                <w:b/>
                <w:sz w:val="20"/>
                <w:szCs w:val="20"/>
              </w:rPr>
            </w:pPr>
            <w:r w:rsidRPr="003E0B95">
              <w:rPr>
                <w:b/>
                <w:sz w:val="20"/>
                <w:szCs w:val="20"/>
                <w:lang w:val="fr"/>
              </w:rPr>
              <w:t xml:space="preserve">ÉTABLISSEMENT DES RISQUES </w:t>
            </w:r>
          </w:p>
        </w:tc>
      </w:tr>
      <w:tr w:rsidR="00416714" w:rsidRPr="00C47F5E" w14:paraId="25B71269" w14:textId="6ECD9E3C" w:rsidTr="00416714">
        <w:tc>
          <w:tcPr>
            <w:tcW w:w="831" w:type="dxa"/>
          </w:tcPr>
          <w:p w14:paraId="6806DAF1" w14:textId="77777777" w:rsidR="00416714" w:rsidRPr="003E0B95" w:rsidRDefault="00416714" w:rsidP="00D7057D">
            <w:pPr>
              <w:rPr>
                <w:rFonts w:eastAsia="Times New Roman"/>
                <w:b/>
                <w:sz w:val="20"/>
                <w:szCs w:val="20"/>
              </w:rPr>
            </w:pPr>
          </w:p>
        </w:tc>
        <w:tc>
          <w:tcPr>
            <w:tcW w:w="9154" w:type="dxa"/>
            <w:gridSpan w:val="2"/>
          </w:tcPr>
          <w:p w14:paraId="6A0A3C45" w14:textId="77777777" w:rsidR="00416714" w:rsidRPr="003E0B95" w:rsidRDefault="00416714" w:rsidP="00D7057D">
            <w:pPr>
              <w:rPr>
                <w:sz w:val="20"/>
                <w:szCs w:val="20"/>
                <w:lang w:val="fr"/>
              </w:rPr>
            </w:pPr>
            <w:r w:rsidRPr="003E0B95">
              <w:rPr>
                <w:sz w:val="20"/>
                <w:szCs w:val="20"/>
                <w:lang w:val="fr"/>
              </w:rPr>
              <w:t>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tc>
      </w:tr>
      <w:tr w:rsidR="00416714" w:rsidRPr="00C47F5E" w14:paraId="21D379F0" w14:textId="64C9A643" w:rsidTr="00416714">
        <w:tc>
          <w:tcPr>
            <w:tcW w:w="831" w:type="dxa"/>
          </w:tcPr>
          <w:p w14:paraId="3696F7F7" w14:textId="77777777" w:rsidR="00416714" w:rsidRPr="003E0B95" w:rsidRDefault="00416714" w:rsidP="00D7057D">
            <w:pPr>
              <w:rPr>
                <w:b/>
                <w:color w:val="000000"/>
                <w:sz w:val="20"/>
                <w:szCs w:val="20"/>
                <w:lang w:val="fr"/>
              </w:rPr>
            </w:pPr>
          </w:p>
          <w:p w14:paraId="65411DA6" w14:textId="58B38C21" w:rsidR="00416714" w:rsidRPr="003E0B95" w:rsidRDefault="00416714" w:rsidP="00D7057D">
            <w:pPr>
              <w:rPr>
                <w:rFonts w:eastAsia="Times New Roman"/>
                <w:b/>
                <w:sz w:val="20"/>
                <w:szCs w:val="20"/>
              </w:rPr>
            </w:pPr>
            <w:r w:rsidRPr="003E0B95">
              <w:rPr>
                <w:b/>
                <w:color w:val="000000"/>
                <w:sz w:val="20"/>
                <w:szCs w:val="20"/>
                <w:lang w:val="fr"/>
              </w:rPr>
              <w:t>22</w:t>
            </w:r>
          </w:p>
        </w:tc>
        <w:tc>
          <w:tcPr>
            <w:tcW w:w="9154" w:type="dxa"/>
            <w:gridSpan w:val="2"/>
          </w:tcPr>
          <w:p w14:paraId="0E1B5654" w14:textId="77777777" w:rsidR="00416714" w:rsidRPr="003E0B95" w:rsidRDefault="00416714" w:rsidP="00D7057D">
            <w:pPr>
              <w:rPr>
                <w:b/>
                <w:sz w:val="20"/>
                <w:szCs w:val="20"/>
                <w:lang w:val="fr"/>
              </w:rPr>
            </w:pPr>
          </w:p>
          <w:p w14:paraId="2DA0522B" w14:textId="77777777" w:rsidR="00416714" w:rsidRDefault="00416714" w:rsidP="00D7057D">
            <w:pPr>
              <w:rPr>
                <w:b/>
                <w:sz w:val="20"/>
                <w:szCs w:val="20"/>
                <w:lang w:val="fr"/>
              </w:rPr>
            </w:pPr>
            <w:r>
              <w:rPr>
                <w:b/>
                <w:sz w:val="20"/>
                <w:szCs w:val="20"/>
                <w:lang w:val="fr"/>
              </w:rPr>
              <w:t>Informations complémentaires :</w:t>
            </w:r>
          </w:p>
          <w:p w14:paraId="7117BE4D" w14:textId="77777777" w:rsidR="00416714" w:rsidRDefault="00416714" w:rsidP="00D7057D">
            <w:pPr>
              <w:rPr>
                <w:rStyle w:val="Lienhypertexte"/>
                <w:b/>
                <w:sz w:val="20"/>
                <w:szCs w:val="20"/>
                <w:lang w:val="fr"/>
              </w:rPr>
            </w:pPr>
            <w:r w:rsidRPr="002936F3">
              <w:rPr>
                <w:sz w:val="20"/>
                <w:szCs w:val="20"/>
                <w:lang w:val="fr"/>
              </w:rPr>
              <w:t>Inscriptions sur le site du Yacht club de Dinard</w:t>
            </w:r>
            <w:r>
              <w:rPr>
                <w:b/>
                <w:sz w:val="20"/>
                <w:szCs w:val="20"/>
                <w:lang w:val="fr"/>
              </w:rPr>
              <w:t xml:space="preserve"> : </w:t>
            </w:r>
            <w:hyperlink r:id="rId11" w:history="1">
              <w:r w:rsidRPr="00F17347">
                <w:rPr>
                  <w:rStyle w:val="Lienhypertexte"/>
                  <w:b/>
                  <w:sz w:val="20"/>
                  <w:szCs w:val="20"/>
                  <w:lang w:val="fr"/>
                </w:rPr>
                <w:t>https://yacht-club-dinard.fr</w:t>
              </w:r>
            </w:hyperlink>
          </w:p>
          <w:p w14:paraId="49CB9301" w14:textId="0E9C6A77" w:rsidR="00416714" w:rsidRPr="00416714" w:rsidRDefault="00416714" w:rsidP="00D7057D">
            <w:pPr>
              <w:rPr>
                <w:bCs/>
                <w:sz w:val="20"/>
                <w:szCs w:val="20"/>
                <w:lang w:val="fr"/>
              </w:rPr>
            </w:pPr>
            <w:r w:rsidRPr="00416714">
              <w:rPr>
                <w:bCs/>
                <w:sz w:val="20"/>
                <w:szCs w:val="20"/>
                <w:lang w:val="fr"/>
              </w:rPr>
              <w:t>Mail</w:t>
            </w:r>
            <w:r>
              <w:rPr>
                <w:bCs/>
                <w:sz w:val="20"/>
                <w:szCs w:val="20"/>
                <w:lang w:val="fr"/>
              </w:rPr>
              <w:t xml:space="preserve"> </w:t>
            </w:r>
            <w:r w:rsidRPr="000216A5">
              <w:rPr>
                <w:bCs/>
                <w:sz w:val="20"/>
                <w:szCs w:val="20"/>
                <w:lang w:val="fr-FR"/>
              </w:rPr>
              <w:t> </w:t>
            </w:r>
            <w:hyperlink r:id="rId12" w:history="1">
              <w:r w:rsidRPr="000216A5">
                <w:rPr>
                  <w:rStyle w:val="Lienhypertexte"/>
                  <w:bCs/>
                  <w:sz w:val="20"/>
                  <w:szCs w:val="20"/>
                  <w:lang w:val="fr-FR"/>
                </w:rPr>
                <w:t>contact@yacht-club-dinard.fr</w:t>
              </w:r>
            </w:hyperlink>
          </w:p>
        </w:tc>
      </w:tr>
      <w:tr w:rsidR="00416714" w:rsidRPr="00D149BD" w14:paraId="6051324E" w14:textId="379058AE" w:rsidTr="00416714">
        <w:tc>
          <w:tcPr>
            <w:tcW w:w="831" w:type="dxa"/>
          </w:tcPr>
          <w:p w14:paraId="48F9A73B" w14:textId="688CFDCF" w:rsidR="00416714" w:rsidRPr="000216A5" w:rsidRDefault="00416714" w:rsidP="00D7057D">
            <w:pPr>
              <w:rPr>
                <w:rFonts w:eastAsia="Times New Roman"/>
                <w:b/>
                <w:sz w:val="20"/>
                <w:szCs w:val="20"/>
                <w:lang w:val="fr-FR"/>
              </w:rPr>
            </w:pPr>
          </w:p>
        </w:tc>
        <w:tc>
          <w:tcPr>
            <w:tcW w:w="9154" w:type="dxa"/>
            <w:gridSpan w:val="2"/>
          </w:tcPr>
          <w:p w14:paraId="4AA48C02" w14:textId="77777777" w:rsidR="00416714" w:rsidRDefault="00416714" w:rsidP="00D7057D">
            <w:pPr>
              <w:rPr>
                <w:sz w:val="20"/>
                <w:szCs w:val="20"/>
                <w:lang w:val="fr"/>
              </w:rPr>
            </w:pPr>
          </w:p>
          <w:p w14:paraId="115A39A7" w14:textId="2B6AAFBF" w:rsidR="00416714" w:rsidRDefault="00416714" w:rsidP="00D7057D">
            <w:pPr>
              <w:rPr>
                <w:sz w:val="20"/>
                <w:szCs w:val="20"/>
                <w:lang w:val="fr"/>
              </w:rPr>
            </w:pPr>
            <w:r>
              <w:rPr>
                <w:sz w:val="20"/>
                <w:szCs w:val="20"/>
                <w:lang w:val="fr"/>
              </w:rPr>
              <w:t>Marées (TU + 2</w:t>
            </w:r>
            <w:proofErr w:type="gramStart"/>
            <w:r>
              <w:rPr>
                <w:sz w:val="20"/>
                <w:szCs w:val="20"/>
                <w:lang w:val="fr"/>
              </w:rPr>
              <w:t>):</w:t>
            </w:r>
            <w:proofErr w:type="gramEnd"/>
            <w:r>
              <w:rPr>
                <w:sz w:val="20"/>
                <w:szCs w:val="20"/>
                <w:lang w:val="fr"/>
              </w:rPr>
              <w:t xml:space="preserve"> </w:t>
            </w:r>
          </w:p>
          <w:p w14:paraId="36E4EBDC" w14:textId="77777777" w:rsidR="00416714" w:rsidRDefault="00416714" w:rsidP="00D7057D">
            <w:pPr>
              <w:rPr>
                <w:sz w:val="20"/>
                <w:szCs w:val="20"/>
                <w:lang w:val="fr"/>
              </w:rPr>
            </w:pPr>
          </w:p>
          <w:tbl>
            <w:tblPr>
              <w:tblW w:w="0" w:type="auto"/>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6"/>
              <w:gridCol w:w="716"/>
              <w:gridCol w:w="1431"/>
              <w:gridCol w:w="1488"/>
              <w:gridCol w:w="1431"/>
              <w:gridCol w:w="1489"/>
            </w:tblGrid>
            <w:tr w:rsidR="0006484F" w14:paraId="1D2E2115" w14:textId="77777777" w:rsidTr="0006484F">
              <w:tc>
                <w:tcPr>
                  <w:tcW w:w="2326" w:type="dxa"/>
                  <w:shd w:val="clear" w:color="auto" w:fill="C0C0C0"/>
                </w:tcPr>
                <w:p w14:paraId="46DD084D" w14:textId="77777777" w:rsidR="0006484F" w:rsidRDefault="0006484F" w:rsidP="0006484F">
                  <w:pPr>
                    <w:jc w:val="center"/>
                    <w:outlineLvl w:val="0"/>
                    <w:rPr>
                      <w:b/>
                      <w:bCs/>
                      <w:sz w:val="22"/>
                    </w:rPr>
                  </w:pPr>
                  <w:r>
                    <w:rPr>
                      <w:b/>
                      <w:bCs/>
                      <w:sz w:val="22"/>
                    </w:rPr>
                    <w:t>Date</w:t>
                  </w:r>
                </w:p>
              </w:tc>
              <w:tc>
                <w:tcPr>
                  <w:tcW w:w="716" w:type="dxa"/>
                  <w:shd w:val="clear" w:color="auto" w:fill="C0C0C0"/>
                </w:tcPr>
                <w:p w14:paraId="28945C39" w14:textId="77777777" w:rsidR="0006484F" w:rsidRDefault="0006484F" w:rsidP="0006484F">
                  <w:pPr>
                    <w:jc w:val="center"/>
                    <w:outlineLvl w:val="0"/>
                    <w:rPr>
                      <w:b/>
                      <w:bCs/>
                      <w:sz w:val="22"/>
                    </w:rPr>
                  </w:pPr>
                  <w:proofErr w:type="spellStart"/>
                  <w:r>
                    <w:rPr>
                      <w:b/>
                      <w:bCs/>
                      <w:sz w:val="22"/>
                    </w:rPr>
                    <w:t>Coef</w:t>
                  </w:r>
                  <w:proofErr w:type="spellEnd"/>
                </w:p>
              </w:tc>
              <w:tc>
                <w:tcPr>
                  <w:tcW w:w="1431" w:type="dxa"/>
                  <w:shd w:val="clear" w:color="auto" w:fill="C0C0C0"/>
                </w:tcPr>
                <w:p w14:paraId="5EA2BFE9" w14:textId="77777777" w:rsidR="0006484F" w:rsidRDefault="0006484F" w:rsidP="0006484F">
                  <w:pPr>
                    <w:jc w:val="center"/>
                    <w:outlineLvl w:val="0"/>
                    <w:rPr>
                      <w:b/>
                      <w:bCs/>
                      <w:sz w:val="22"/>
                    </w:rPr>
                  </w:pPr>
                  <w:r>
                    <w:rPr>
                      <w:b/>
                      <w:bCs/>
                      <w:sz w:val="22"/>
                    </w:rPr>
                    <w:t xml:space="preserve">P.M. </w:t>
                  </w:r>
                  <w:proofErr w:type="spellStart"/>
                  <w:r>
                    <w:rPr>
                      <w:b/>
                      <w:bCs/>
                      <w:sz w:val="22"/>
                    </w:rPr>
                    <w:t>Heure</w:t>
                  </w:r>
                  <w:proofErr w:type="spellEnd"/>
                </w:p>
              </w:tc>
              <w:tc>
                <w:tcPr>
                  <w:tcW w:w="1488" w:type="dxa"/>
                  <w:shd w:val="clear" w:color="auto" w:fill="C0C0C0"/>
                </w:tcPr>
                <w:p w14:paraId="24A9393E" w14:textId="77777777" w:rsidR="0006484F" w:rsidRDefault="0006484F" w:rsidP="0006484F">
                  <w:pPr>
                    <w:jc w:val="center"/>
                    <w:outlineLvl w:val="0"/>
                    <w:rPr>
                      <w:b/>
                      <w:bCs/>
                      <w:sz w:val="22"/>
                    </w:rPr>
                  </w:pPr>
                  <w:r>
                    <w:rPr>
                      <w:b/>
                      <w:bCs/>
                      <w:sz w:val="22"/>
                    </w:rPr>
                    <w:t>P.M. Hauteur</w:t>
                  </w:r>
                </w:p>
              </w:tc>
              <w:tc>
                <w:tcPr>
                  <w:tcW w:w="1431" w:type="dxa"/>
                  <w:shd w:val="clear" w:color="auto" w:fill="C0C0C0"/>
                </w:tcPr>
                <w:p w14:paraId="0B05D312" w14:textId="77777777" w:rsidR="0006484F" w:rsidRDefault="0006484F" w:rsidP="0006484F">
                  <w:pPr>
                    <w:jc w:val="center"/>
                    <w:outlineLvl w:val="0"/>
                    <w:rPr>
                      <w:b/>
                      <w:bCs/>
                      <w:sz w:val="22"/>
                    </w:rPr>
                  </w:pPr>
                  <w:r>
                    <w:rPr>
                      <w:b/>
                      <w:bCs/>
                      <w:sz w:val="22"/>
                    </w:rPr>
                    <w:t xml:space="preserve">B.M. </w:t>
                  </w:r>
                  <w:proofErr w:type="spellStart"/>
                  <w:r>
                    <w:rPr>
                      <w:b/>
                      <w:bCs/>
                      <w:sz w:val="22"/>
                    </w:rPr>
                    <w:t>Heure</w:t>
                  </w:r>
                  <w:proofErr w:type="spellEnd"/>
                </w:p>
              </w:tc>
              <w:tc>
                <w:tcPr>
                  <w:tcW w:w="1489" w:type="dxa"/>
                  <w:shd w:val="clear" w:color="auto" w:fill="C0C0C0"/>
                </w:tcPr>
                <w:p w14:paraId="797F2151" w14:textId="77777777" w:rsidR="0006484F" w:rsidRDefault="0006484F" w:rsidP="0006484F">
                  <w:pPr>
                    <w:jc w:val="center"/>
                    <w:outlineLvl w:val="0"/>
                    <w:rPr>
                      <w:b/>
                      <w:bCs/>
                      <w:sz w:val="22"/>
                    </w:rPr>
                  </w:pPr>
                  <w:r>
                    <w:rPr>
                      <w:b/>
                      <w:bCs/>
                      <w:sz w:val="22"/>
                    </w:rPr>
                    <w:t>B.M. Hauteur</w:t>
                  </w:r>
                </w:p>
              </w:tc>
            </w:tr>
            <w:tr w:rsidR="0006484F" w14:paraId="51BD574E" w14:textId="77777777" w:rsidTr="0006484F">
              <w:tc>
                <w:tcPr>
                  <w:tcW w:w="2326" w:type="dxa"/>
                </w:tcPr>
                <w:p w14:paraId="0DB7D176" w14:textId="77777777" w:rsidR="0006484F" w:rsidRDefault="0006484F" w:rsidP="0006484F">
                  <w:pPr>
                    <w:pStyle w:val="Titre4"/>
                    <w:jc w:val="center"/>
                    <w:rPr>
                      <w:rFonts w:ascii="Times New Roman" w:hAnsi="Times New Roman"/>
                      <w:b/>
                      <w:bCs/>
                      <w:sz w:val="22"/>
                    </w:rPr>
                  </w:pPr>
                  <w:r>
                    <w:rPr>
                      <w:rFonts w:ascii="Times New Roman" w:hAnsi="Times New Roman"/>
                      <w:b/>
                      <w:bCs/>
                      <w:sz w:val="22"/>
                    </w:rPr>
                    <w:t>Samedi 20 Juin</w:t>
                  </w:r>
                </w:p>
              </w:tc>
              <w:tc>
                <w:tcPr>
                  <w:tcW w:w="716" w:type="dxa"/>
                </w:tcPr>
                <w:p w14:paraId="5FEB637F" w14:textId="77777777" w:rsidR="0006484F" w:rsidRDefault="0006484F" w:rsidP="0006484F">
                  <w:pPr>
                    <w:jc w:val="center"/>
                    <w:outlineLvl w:val="0"/>
                    <w:rPr>
                      <w:bCs/>
                      <w:sz w:val="22"/>
                    </w:rPr>
                  </w:pPr>
                  <w:r>
                    <w:rPr>
                      <w:bCs/>
                      <w:sz w:val="22"/>
                    </w:rPr>
                    <w:t>74</w:t>
                  </w:r>
                </w:p>
              </w:tc>
              <w:tc>
                <w:tcPr>
                  <w:tcW w:w="1431" w:type="dxa"/>
                </w:tcPr>
                <w:p w14:paraId="6454F1DA" w14:textId="77777777" w:rsidR="0006484F" w:rsidRDefault="0006484F" w:rsidP="0006484F">
                  <w:pPr>
                    <w:jc w:val="center"/>
                    <w:outlineLvl w:val="0"/>
                    <w:rPr>
                      <w:bCs/>
                      <w:sz w:val="22"/>
                    </w:rPr>
                  </w:pPr>
                  <w:r>
                    <w:rPr>
                      <w:bCs/>
                      <w:sz w:val="22"/>
                    </w:rPr>
                    <w:t>12 h 01</w:t>
                  </w:r>
                </w:p>
              </w:tc>
              <w:tc>
                <w:tcPr>
                  <w:tcW w:w="1488" w:type="dxa"/>
                </w:tcPr>
                <w:p w14:paraId="29CF158F" w14:textId="77777777" w:rsidR="0006484F" w:rsidRDefault="0006484F" w:rsidP="0006484F">
                  <w:pPr>
                    <w:jc w:val="center"/>
                    <w:outlineLvl w:val="0"/>
                    <w:rPr>
                      <w:bCs/>
                      <w:sz w:val="22"/>
                    </w:rPr>
                  </w:pPr>
                  <w:r>
                    <w:rPr>
                      <w:bCs/>
                      <w:sz w:val="22"/>
                    </w:rPr>
                    <w:t>10.82 m</w:t>
                  </w:r>
                </w:p>
              </w:tc>
              <w:tc>
                <w:tcPr>
                  <w:tcW w:w="1431" w:type="dxa"/>
                </w:tcPr>
                <w:p w14:paraId="087ACEDE" w14:textId="77777777" w:rsidR="0006484F" w:rsidRDefault="0006484F" w:rsidP="0006484F">
                  <w:pPr>
                    <w:jc w:val="center"/>
                    <w:outlineLvl w:val="0"/>
                    <w:rPr>
                      <w:bCs/>
                      <w:sz w:val="22"/>
                    </w:rPr>
                  </w:pPr>
                  <w:r>
                    <w:rPr>
                      <w:bCs/>
                      <w:sz w:val="22"/>
                    </w:rPr>
                    <w:t>18 h 49</w:t>
                  </w:r>
                </w:p>
              </w:tc>
              <w:tc>
                <w:tcPr>
                  <w:tcW w:w="1489" w:type="dxa"/>
                </w:tcPr>
                <w:p w14:paraId="6A5ECBCD" w14:textId="77777777" w:rsidR="0006484F" w:rsidRDefault="0006484F" w:rsidP="0006484F">
                  <w:pPr>
                    <w:jc w:val="center"/>
                    <w:outlineLvl w:val="0"/>
                    <w:rPr>
                      <w:bCs/>
                      <w:sz w:val="22"/>
                    </w:rPr>
                  </w:pPr>
                  <w:r>
                    <w:rPr>
                      <w:bCs/>
                      <w:sz w:val="22"/>
                    </w:rPr>
                    <w:t>2.85 m</w:t>
                  </w:r>
                </w:p>
              </w:tc>
            </w:tr>
            <w:tr w:rsidR="0006484F" w14:paraId="677592D1" w14:textId="77777777" w:rsidTr="0006484F">
              <w:tc>
                <w:tcPr>
                  <w:tcW w:w="2326" w:type="dxa"/>
                </w:tcPr>
                <w:p w14:paraId="67CB3163" w14:textId="77777777" w:rsidR="0006484F" w:rsidRDefault="0006484F" w:rsidP="0006484F">
                  <w:pPr>
                    <w:pStyle w:val="Titre4"/>
                    <w:jc w:val="center"/>
                    <w:rPr>
                      <w:rFonts w:ascii="Times New Roman" w:hAnsi="Times New Roman"/>
                      <w:b/>
                      <w:bCs/>
                      <w:sz w:val="22"/>
                    </w:rPr>
                  </w:pPr>
                  <w:r>
                    <w:rPr>
                      <w:rFonts w:ascii="Times New Roman" w:hAnsi="Times New Roman"/>
                      <w:b/>
                      <w:bCs/>
                      <w:sz w:val="22"/>
                    </w:rPr>
                    <w:t xml:space="preserve">Dimanche 21 </w:t>
                  </w:r>
                  <w:proofErr w:type="spellStart"/>
                  <w:r>
                    <w:rPr>
                      <w:rFonts w:ascii="Times New Roman" w:hAnsi="Times New Roman"/>
                      <w:b/>
                      <w:bCs/>
                      <w:sz w:val="22"/>
                    </w:rPr>
                    <w:t>juin</w:t>
                  </w:r>
                  <w:proofErr w:type="spellEnd"/>
                </w:p>
              </w:tc>
              <w:tc>
                <w:tcPr>
                  <w:tcW w:w="716" w:type="dxa"/>
                </w:tcPr>
                <w:p w14:paraId="79328BF0" w14:textId="77777777" w:rsidR="0006484F" w:rsidRDefault="0006484F" w:rsidP="0006484F">
                  <w:pPr>
                    <w:jc w:val="center"/>
                    <w:outlineLvl w:val="0"/>
                    <w:rPr>
                      <w:bCs/>
                      <w:sz w:val="22"/>
                    </w:rPr>
                  </w:pPr>
                  <w:r>
                    <w:rPr>
                      <w:bCs/>
                      <w:sz w:val="22"/>
                    </w:rPr>
                    <w:t>69</w:t>
                  </w:r>
                </w:p>
              </w:tc>
              <w:tc>
                <w:tcPr>
                  <w:tcW w:w="1431" w:type="dxa"/>
                </w:tcPr>
                <w:p w14:paraId="232F6263" w14:textId="77777777" w:rsidR="0006484F" w:rsidRDefault="0006484F" w:rsidP="0006484F">
                  <w:pPr>
                    <w:jc w:val="center"/>
                    <w:outlineLvl w:val="0"/>
                    <w:rPr>
                      <w:bCs/>
                      <w:sz w:val="22"/>
                    </w:rPr>
                  </w:pPr>
                  <w:r>
                    <w:rPr>
                      <w:bCs/>
                      <w:sz w:val="22"/>
                    </w:rPr>
                    <w:t>00 h 14</w:t>
                  </w:r>
                </w:p>
              </w:tc>
              <w:tc>
                <w:tcPr>
                  <w:tcW w:w="1488" w:type="dxa"/>
                </w:tcPr>
                <w:p w14:paraId="6BDE2E87" w14:textId="77777777" w:rsidR="0006484F" w:rsidRDefault="0006484F" w:rsidP="0006484F">
                  <w:pPr>
                    <w:jc w:val="center"/>
                    <w:outlineLvl w:val="0"/>
                    <w:rPr>
                      <w:bCs/>
                      <w:sz w:val="22"/>
                    </w:rPr>
                  </w:pPr>
                  <w:r>
                    <w:rPr>
                      <w:bCs/>
                      <w:sz w:val="22"/>
                    </w:rPr>
                    <w:t>10.90 m</w:t>
                  </w:r>
                </w:p>
              </w:tc>
              <w:tc>
                <w:tcPr>
                  <w:tcW w:w="1431" w:type="dxa"/>
                </w:tcPr>
                <w:p w14:paraId="45ABE495" w14:textId="77777777" w:rsidR="0006484F" w:rsidRDefault="0006484F" w:rsidP="0006484F">
                  <w:pPr>
                    <w:jc w:val="center"/>
                    <w:outlineLvl w:val="0"/>
                    <w:rPr>
                      <w:bCs/>
                      <w:sz w:val="22"/>
                    </w:rPr>
                  </w:pPr>
                  <w:r>
                    <w:rPr>
                      <w:bCs/>
                      <w:sz w:val="22"/>
                    </w:rPr>
                    <w:t>07 h 18</w:t>
                  </w:r>
                </w:p>
              </w:tc>
              <w:tc>
                <w:tcPr>
                  <w:tcW w:w="1489" w:type="dxa"/>
                </w:tcPr>
                <w:p w14:paraId="6E6D056A" w14:textId="77777777" w:rsidR="0006484F" w:rsidRDefault="0006484F" w:rsidP="0006484F">
                  <w:pPr>
                    <w:jc w:val="center"/>
                    <w:outlineLvl w:val="0"/>
                    <w:rPr>
                      <w:bCs/>
                      <w:sz w:val="22"/>
                    </w:rPr>
                  </w:pPr>
                  <w:r>
                    <w:rPr>
                      <w:bCs/>
                      <w:sz w:val="22"/>
                    </w:rPr>
                    <w:t>2.86 m</w:t>
                  </w:r>
                </w:p>
              </w:tc>
            </w:tr>
          </w:tbl>
          <w:p w14:paraId="2C91615F" w14:textId="4BCB071F" w:rsidR="00416714" w:rsidRPr="002936F3" w:rsidRDefault="00416714" w:rsidP="00D7057D">
            <w:pPr>
              <w:rPr>
                <w:sz w:val="20"/>
                <w:szCs w:val="20"/>
                <w:lang w:val="fr"/>
              </w:rPr>
            </w:pPr>
          </w:p>
        </w:tc>
      </w:tr>
    </w:tbl>
    <w:p w14:paraId="2B13543E" w14:textId="32F67346" w:rsidR="003E0B95" w:rsidRPr="00384B63" w:rsidRDefault="003E0B95" w:rsidP="003E0B95">
      <w:pPr>
        <w:rPr>
          <w:sz w:val="20"/>
          <w:szCs w:val="20"/>
          <w:lang w:val="fr-FR"/>
        </w:rPr>
      </w:pPr>
    </w:p>
    <w:p w14:paraId="7EBA62BC" w14:textId="77777777" w:rsidR="00CE4AF3" w:rsidRDefault="00CE4AF3" w:rsidP="003E0B95">
      <w:pPr>
        <w:jc w:val="center"/>
        <w:rPr>
          <w:b/>
          <w:sz w:val="20"/>
          <w:szCs w:val="20"/>
          <w:lang w:val="fr-FR"/>
        </w:rPr>
      </w:pPr>
    </w:p>
    <w:p w14:paraId="4F6ACA9F" w14:textId="77777777" w:rsidR="00CE4AF3" w:rsidRDefault="00CE4AF3" w:rsidP="003E0B95">
      <w:pPr>
        <w:jc w:val="center"/>
        <w:rPr>
          <w:b/>
          <w:sz w:val="20"/>
          <w:szCs w:val="20"/>
          <w:lang w:val="fr-FR"/>
        </w:rPr>
      </w:pPr>
    </w:p>
    <w:p w14:paraId="4EEC0735" w14:textId="77777777" w:rsidR="00CE4AF3" w:rsidRDefault="00CE4AF3" w:rsidP="003E0B95">
      <w:pPr>
        <w:jc w:val="center"/>
        <w:rPr>
          <w:b/>
          <w:sz w:val="20"/>
          <w:szCs w:val="20"/>
          <w:lang w:val="fr-FR"/>
        </w:rPr>
      </w:pPr>
    </w:p>
    <w:p w14:paraId="27D201E5" w14:textId="3436F398" w:rsidR="00CE4AF3" w:rsidRDefault="00CE4AF3" w:rsidP="007C2E6A">
      <w:pPr>
        <w:widowControl/>
        <w:suppressAutoHyphens w:val="0"/>
        <w:spacing w:after="160" w:line="259" w:lineRule="auto"/>
        <w:rPr>
          <w:b/>
          <w:sz w:val="20"/>
          <w:szCs w:val="20"/>
          <w:lang w:val="fr-FR"/>
        </w:rPr>
      </w:pPr>
    </w:p>
    <w:p w14:paraId="46B544CC" w14:textId="77777777" w:rsidR="002936F3" w:rsidRDefault="002936F3" w:rsidP="003E0B95">
      <w:pPr>
        <w:jc w:val="center"/>
        <w:rPr>
          <w:b/>
          <w:sz w:val="20"/>
          <w:szCs w:val="20"/>
          <w:lang w:val="fr-FR"/>
        </w:rPr>
      </w:pPr>
    </w:p>
    <w:p w14:paraId="331D3168" w14:textId="77777777" w:rsidR="002936F3" w:rsidRDefault="002936F3" w:rsidP="003E0B95">
      <w:pPr>
        <w:jc w:val="center"/>
        <w:rPr>
          <w:b/>
          <w:sz w:val="20"/>
          <w:szCs w:val="20"/>
          <w:lang w:val="fr-FR"/>
        </w:rPr>
      </w:pPr>
    </w:p>
    <w:p w14:paraId="01FD40D2" w14:textId="77777777" w:rsidR="002936F3" w:rsidRDefault="002936F3" w:rsidP="003E0B95">
      <w:pPr>
        <w:jc w:val="center"/>
        <w:rPr>
          <w:b/>
          <w:sz w:val="20"/>
          <w:szCs w:val="20"/>
          <w:lang w:val="fr-FR"/>
        </w:rPr>
      </w:pPr>
    </w:p>
    <w:p w14:paraId="6BAC6A30" w14:textId="77777777" w:rsidR="002936F3" w:rsidRDefault="002936F3" w:rsidP="003E0B95">
      <w:pPr>
        <w:jc w:val="center"/>
        <w:rPr>
          <w:b/>
          <w:sz w:val="20"/>
          <w:szCs w:val="20"/>
          <w:lang w:val="fr-FR"/>
        </w:rPr>
      </w:pPr>
    </w:p>
    <w:p w14:paraId="5072B298" w14:textId="77777777" w:rsidR="002936F3" w:rsidRDefault="002936F3" w:rsidP="003E0B95">
      <w:pPr>
        <w:jc w:val="center"/>
        <w:rPr>
          <w:b/>
          <w:sz w:val="20"/>
          <w:szCs w:val="20"/>
          <w:lang w:val="fr-FR"/>
        </w:rPr>
      </w:pPr>
    </w:p>
    <w:p w14:paraId="35968134" w14:textId="77777777" w:rsidR="002936F3" w:rsidRDefault="002936F3" w:rsidP="003E0B95">
      <w:pPr>
        <w:jc w:val="center"/>
        <w:rPr>
          <w:b/>
          <w:sz w:val="20"/>
          <w:szCs w:val="20"/>
          <w:lang w:val="fr-FR"/>
        </w:rPr>
      </w:pPr>
    </w:p>
    <w:p w14:paraId="69E7699A" w14:textId="77777777" w:rsidR="002936F3" w:rsidRDefault="002936F3" w:rsidP="003E0B95">
      <w:pPr>
        <w:jc w:val="center"/>
        <w:rPr>
          <w:b/>
          <w:sz w:val="20"/>
          <w:szCs w:val="20"/>
          <w:lang w:val="fr-FR"/>
        </w:rPr>
      </w:pPr>
    </w:p>
    <w:p w14:paraId="6DCB1E3F" w14:textId="08C7A9C8" w:rsidR="0001568D" w:rsidRDefault="0001568D" w:rsidP="003E0B95">
      <w:pPr>
        <w:jc w:val="center"/>
        <w:rPr>
          <w:b/>
          <w:sz w:val="20"/>
          <w:szCs w:val="20"/>
          <w:lang w:val="fr-FR"/>
        </w:rPr>
      </w:pPr>
      <w:r>
        <w:rPr>
          <w:b/>
          <w:sz w:val="20"/>
          <w:szCs w:val="20"/>
          <w:lang w:val="fr-FR"/>
        </w:rPr>
        <w:br w:type="page"/>
      </w:r>
    </w:p>
    <w:p w14:paraId="6EC9134D" w14:textId="77777777" w:rsidR="002936F3" w:rsidRDefault="002936F3" w:rsidP="003E0B95">
      <w:pPr>
        <w:jc w:val="center"/>
        <w:rPr>
          <w:b/>
          <w:sz w:val="20"/>
          <w:szCs w:val="20"/>
          <w:lang w:val="fr-FR"/>
        </w:rPr>
      </w:pPr>
    </w:p>
    <w:p w14:paraId="1F93981B" w14:textId="77777777" w:rsidR="003E0B95" w:rsidRPr="009A4F62" w:rsidRDefault="003E0B95" w:rsidP="003E0B95">
      <w:pPr>
        <w:jc w:val="center"/>
        <w:rPr>
          <w:b/>
          <w:sz w:val="20"/>
          <w:szCs w:val="20"/>
          <w:lang w:val="fr-FR"/>
        </w:rPr>
      </w:pPr>
      <w:r w:rsidRPr="009A4F62">
        <w:rPr>
          <w:b/>
          <w:sz w:val="20"/>
          <w:szCs w:val="20"/>
          <w:lang w:val="fr-FR"/>
        </w:rPr>
        <w:t>ANNEXE A : PLAN DU LIEU DE LA RÉGATE</w:t>
      </w:r>
    </w:p>
    <w:p w14:paraId="18C3A49F" w14:textId="77777777" w:rsidR="003E0B95" w:rsidRPr="009A4F62" w:rsidRDefault="003E0B95" w:rsidP="003E0B95">
      <w:pPr>
        <w:jc w:val="center"/>
        <w:rPr>
          <w:b/>
          <w:color w:val="FF0000"/>
          <w:sz w:val="20"/>
          <w:szCs w:val="20"/>
          <w:lang w:val="fr-FR"/>
        </w:rPr>
      </w:pPr>
    </w:p>
    <w:p w14:paraId="363A6868" w14:textId="0ED525AB" w:rsidR="003E0B95" w:rsidRPr="009A4F62" w:rsidRDefault="00123FBF" w:rsidP="003E0B95">
      <w:pPr>
        <w:jc w:val="center"/>
        <w:rPr>
          <w:b/>
          <w:sz w:val="20"/>
          <w:szCs w:val="20"/>
          <w:lang w:val="fr-FR"/>
        </w:rPr>
      </w:pPr>
      <w:r>
        <w:rPr>
          <w:noProof/>
          <w:lang w:val="fr-FR" w:eastAsia="fr-FR" w:bidi="ar-SA"/>
        </w:rPr>
        <w:drawing>
          <wp:inline distT="0" distB="0" distL="0" distR="0" wp14:anchorId="2212D7B5" wp14:editId="519739CD">
            <wp:extent cx="6077556" cy="4599377"/>
            <wp:effectExtent l="0" t="0" r="0" b="0"/>
            <wp:docPr id="14919846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84667" name=""/>
                    <pic:cNvPicPr/>
                  </pic:nvPicPr>
                  <pic:blipFill>
                    <a:blip r:embed="rId13"/>
                    <a:stretch>
                      <a:fillRect/>
                    </a:stretch>
                  </pic:blipFill>
                  <pic:spPr>
                    <a:xfrm>
                      <a:off x="0" y="0"/>
                      <a:ext cx="6106529" cy="4621303"/>
                    </a:xfrm>
                    <a:prstGeom prst="rect">
                      <a:avLst/>
                    </a:prstGeom>
                  </pic:spPr>
                </pic:pic>
              </a:graphicData>
            </a:graphic>
          </wp:inline>
        </w:drawing>
      </w:r>
    </w:p>
    <w:p w14:paraId="05F22DC4" w14:textId="77777777" w:rsidR="005D5DA0" w:rsidRDefault="005D5DA0" w:rsidP="003E0B95">
      <w:pPr>
        <w:jc w:val="center"/>
        <w:rPr>
          <w:b/>
          <w:sz w:val="20"/>
          <w:szCs w:val="20"/>
          <w:lang w:val="fr-FR"/>
        </w:rPr>
      </w:pPr>
    </w:p>
    <w:p w14:paraId="6DCF805A" w14:textId="77777777" w:rsidR="002936F3" w:rsidRDefault="002936F3" w:rsidP="003E0B95">
      <w:pPr>
        <w:jc w:val="center"/>
        <w:rPr>
          <w:b/>
          <w:sz w:val="20"/>
          <w:szCs w:val="20"/>
          <w:lang w:val="fr-FR"/>
        </w:rPr>
      </w:pPr>
    </w:p>
    <w:p w14:paraId="4C7BECCA" w14:textId="77777777" w:rsidR="002936F3" w:rsidRDefault="002936F3" w:rsidP="003E0B95">
      <w:pPr>
        <w:jc w:val="center"/>
        <w:rPr>
          <w:b/>
          <w:sz w:val="20"/>
          <w:szCs w:val="20"/>
          <w:lang w:val="fr-FR"/>
        </w:rPr>
      </w:pPr>
    </w:p>
    <w:p w14:paraId="4937D108" w14:textId="77777777" w:rsidR="002936F3" w:rsidRDefault="002936F3" w:rsidP="003E0B95">
      <w:pPr>
        <w:jc w:val="center"/>
        <w:rPr>
          <w:b/>
          <w:sz w:val="20"/>
          <w:szCs w:val="20"/>
          <w:lang w:val="fr-FR"/>
        </w:rPr>
      </w:pPr>
    </w:p>
    <w:p w14:paraId="7D5AFCF7" w14:textId="77777777" w:rsidR="002936F3" w:rsidRDefault="002936F3" w:rsidP="003E0B95">
      <w:pPr>
        <w:jc w:val="center"/>
        <w:rPr>
          <w:b/>
          <w:sz w:val="20"/>
          <w:szCs w:val="20"/>
          <w:lang w:val="fr-FR"/>
        </w:rPr>
      </w:pPr>
    </w:p>
    <w:p w14:paraId="26A78080" w14:textId="77777777" w:rsidR="002936F3" w:rsidRDefault="002936F3" w:rsidP="003E0B95">
      <w:pPr>
        <w:jc w:val="center"/>
        <w:rPr>
          <w:b/>
          <w:sz w:val="20"/>
          <w:szCs w:val="20"/>
          <w:lang w:val="fr-FR"/>
        </w:rPr>
      </w:pPr>
    </w:p>
    <w:p w14:paraId="02F97037" w14:textId="77777777" w:rsidR="002936F3" w:rsidRDefault="002936F3" w:rsidP="003E0B95">
      <w:pPr>
        <w:jc w:val="center"/>
        <w:rPr>
          <w:b/>
          <w:sz w:val="20"/>
          <w:szCs w:val="20"/>
          <w:lang w:val="fr-FR"/>
        </w:rPr>
      </w:pPr>
    </w:p>
    <w:p w14:paraId="3652ACEC" w14:textId="77777777" w:rsidR="002936F3" w:rsidRDefault="002936F3" w:rsidP="003E0B95">
      <w:pPr>
        <w:jc w:val="center"/>
        <w:rPr>
          <w:b/>
          <w:sz w:val="20"/>
          <w:szCs w:val="20"/>
          <w:lang w:val="fr-FR"/>
        </w:rPr>
      </w:pPr>
    </w:p>
    <w:p w14:paraId="1CC0A365" w14:textId="77777777" w:rsidR="002936F3" w:rsidRDefault="002936F3" w:rsidP="003E0B95">
      <w:pPr>
        <w:jc w:val="center"/>
        <w:rPr>
          <w:b/>
          <w:sz w:val="20"/>
          <w:szCs w:val="20"/>
          <w:lang w:val="fr-FR"/>
        </w:rPr>
      </w:pPr>
    </w:p>
    <w:p w14:paraId="25491303" w14:textId="77777777" w:rsidR="002936F3" w:rsidRDefault="002936F3" w:rsidP="003E0B95">
      <w:pPr>
        <w:jc w:val="center"/>
        <w:rPr>
          <w:b/>
          <w:sz w:val="20"/>
          <w:szCs w:val="20"/>
          <w:lang w:val="fr-FR"/>
        </w:rPr>
      </w:pPr>
    </w:p>
    <w:p w14:paraId="7F6B3234" w14:textId="77777777" w:rsidR="002936F3" w:rsidRDefault="002936F3" w:rsidP="003E0B95">
      <w:pPr>
        <w:jc w:val="center"/>
        <w:rPr>
          <w:b/>
          <w:sz w:val="20"/>
          <w:szCs w:val="20"/>
          <w:lang w:val="fr-FR"/>
        </w:rPr>
      </w:pPr>
    </w:p>
    <w:p w14:paraId="4E71E61B" w14:textId="77777777" w:rsidR="002936F3" w:rsidRDefault="002936F3" w:rsidP="003E0B95">
      <w:pPr>
        <w:jc w:val="center"/>
        <w:rPr>
          <w:b/>
          <w:sz w:val="20"/>
          <w:szCs w:val="20"/>
          <w:lang w:val="fr-FR"/>
        </w:rPr>
      </w:pPr>
    </w:p>
    <w:p w14:paraId="02958556" w14:textId="77777777" w:rsidR="002936F3" w:rsidRDefault="002936F3" w:rsidP="003E0B95">
      <w:pPr>
        <w:jc w:val="center"/>
        <w:rPr>
          <w:b/>
          <w:sz w:val="20"/>
          <w:szCs w:val="20"/>
          <w:lang w:val="fr-FR"/>
        </w:rPr>
      </w:pPr>
    </w:p>
    <w:p w14:paraId="0F824029" w14:textId="77777777" w:rsidR="002936F3" w:rsidRDefault="002936F3" w:rsidP="003E0B95">
      <w:pPr>
        <w:jc w:val="center"/>
        <w:rPr>
          <w:b/>
          <w:sz w:val="20"/>
          <w:szCs w:val="20"/>
          <w:lang w:val="fr-FR"/>
        </w:rPr>
      </w:pPr>
    </w:p>
    <w:p w14:paraId="12E422D3" w14:textId="77777777" w:rsidR="002936F3" w:rsidRDefault="002936F3" w:rsidP="003E0B95">
      <w:pPr>
        <w:jc w:val="center"/>
        <w:rPr>
          <w:b/>
          <w:sz w:val="20"/>
          <w:szCs w:val="20"/>
          <w:lang w:val="fr-FR"/>
        </w:rPr>
      </w:pPr>
    </w:p>
    <w:p w14:paraId="5518C424" w14:textId="77777777" w:rsidR="002936F3" w:rsidRDefault="002936F3" w:rsidP="003E0B95">
      <w:pPr>
        <w:jc w:val="center"/>
        <w:rPr>
          <w:b/>
          <w:sz w:val="20"/>
          <w:szCs w:val="20"/>
          <w:lang w:val="fr-FR"/>
        </w:rPr>
      </w:pPr>
    </w:p>
    <w:p w14:paraId="494D0E8C" w14:textId="77777777" w:rsidR="002936F3" w:rsidRDefault="002936F3" w:rsidP="003E0B95">
      <w:pPr>
        <w:jc w:val="center"/>
        <w:rPr>
          <w:b/>
          <w:sz w:val="20"/>
          <w:szCs w:val="20"/>
          <w:lang w:val="fr-FR"/>
        </w:rPr>
      </w:pPr>
    </w:p>
    <w:p w14:paraId="2C33EAA0" w14:textId="77777777" w:rsidR="002936F3" w:rsidRDefault="002936F3" w:rsidP="003E0B95">
      <w:pPr>
        <w:jc w:val="center"/>
        <w:rPr>
          <w:b/>
          <w:sz w:val="20"/>
          <w:szCs w:val="20"/>
          <w:lang w:val="fr-FR"/>
        </w:rPr>
      </w:pPr>
    </w:p>
    <w:p w14:paraId="5EBCC6D4" w14:textId="2C2B1704" w:rsidR="0001568D" w:rsidRDefault="0001568D" w:rsidP="003E0B95">
      <w:pPr>
        <w:jc w:val="center"/>
        <w:rPr>
          <w:b/>
          <w:sz w:val="20"/>
          <w:szCs w:val="20"/>
          <w:lang w:val="fr-FR"/>
        </w:rPr>
      </w:pPr>
      <w:r>
        <w:rPr>
          <w:b/>
          <w:sz w:val="20"/>
          <w:szCs w:val="20"/>
          <w:lang w:val="fr-FR"/>
        </w:rPr>
        <w:br w:type="page"/>
      </w:r>
    </w:p>
    <w:p w14:paraId="0C1EC90D" w14:textId="77777777" w:rsidR="002936F3" w:rsidRDefault="002936F3" w:rsidP="003E0B95">
      <w:pPr>
        <w:jc w:val="center"/>
        <w:rPr>
          <w:b/>
          <w:sz w:val="20"/>
          <w:szCs w:val="20"/>
          <w:lang w:val="fr-FR"/>
        </w:rPr>
      </w:pPr>
    </w:p>
    <w:p w14:paraId="28196D07" w14:textId="77777777" w:rsidR="00506F9C" w:rsidRDefault="003E0B95" w:rsidP="003E0B95">
      <w:pPr>
        <w:jc w:val="center"/>
        <w:rPr>
          <w:b/>
          <w:sz w:val="20"/>
          <w:szCs w:val="20"/>
          <w:lang w:val="fr-FR"/>
        </w:rPr>
      </w:pPr>
      <w:r w:rsidRPr="009A4F62">
        <w:rPr>
          <w:b/>
          <w:sz w:val="20"/>
          <w:szCs w:val="20"/>
          <w:lang w:val="fr-FR"/>
        </w:rPr>
        <w:t xml:space="preserve">ANNEXE B : </w:t>
      </w:r>
    </w:p>
    <w:p w14:paraId="158EF353" w14:textId="52371F4F" w:rsidR="00506F9C" w:rsidRDefault="00506F9C" w:rsidP="00506F9C">
      <w:pPr>
        <w:jc w:val="center"/>
        <w:rPr>
          <w:b/>
          <w:sz w:val="20"/>
          <w:szCs w:val="20"/>
          <w:lang w:val="fr-FR"/>
        </w:rPr>
      </w:pPr>
    </w:p>
    <w:p w14:paraId="75381BB8" w14:textId="27B8EED2" w:rsidR="003E0B95" w:rsidRPr="009A4F62" w:rsidRDefault="00506F9C" w:rsidP="003E0B95">
      <w:pPr>
        <w:jc w:val="center"/>
        <w:rPr>
          <w:b/>
          <w:sz w:val="20"/>
          <w:szCs w:val="20"/>
          <w:lang w:val="fr-FR"/>
        </w:rPr>
      </w:pPr>
      <w:r>
        <w:rPr>
          <w:b/>
          <w:sz w:val="20"/>
          <w:szCs w:val="20"/>
          <w:lang w:val="fr-FR"/>
        </w:rPr>
        <w:t>Z</w:t>
      </w:r>
      <w:r w:rsidR="003E0B95" w:rsidRPr="009A4F62">
        <w:rPr>
          <w:b/>
          <w:sz w:val="20"/>
          <w:szCs w:val="20"/>
          <w:lang w:val="fr-FR"/>
        </w:rPr>
        <w:t>ONE DE COURSE</w:t>
      </w:r>
    </w:p>
    <w:p w14:paraId="16A04EDF" w14:textId="77777777" w:rsidR="003E0B95" w:rsidRPr="009A4F62" w:rsidRDefault="003E0B95" w:rsidP="003E0B95">
      <w:pPr>
        <w:jc w:val="center"/>
        <w:rPr>
          <w:sz w:val="20"/>
          <w:szCs w:val="20"/>
          <w:lang w:val="fr-FR"/>
        </w:rPr>
      </w:pPr>
    </w:p>
    <w:p w14:paraId="1EFE7769" w14:textId="77777777" w:rsidR="003E0B95" w:rsidRPr="009A4F62" w:rsidRDefault="003E0B95" w:rsidP="003E0B95">
      <w:pPr>
        <w:rPr>
          <w:sz w:val="20"/>
          <w:szCs w:val="20"/>
          <w:lang w:val="fr-FR"/>
        </w:rPr>
      </w:pPr>
    </w:p>
    <w:p w14:paraId="0312C2EC" w14:textId="66CB70EB" w:rsidR="000A161B" w:rsidRPr="009A4F62" w:rsidRDefault="00541008" w:rsidP="00123FBF">
      <w:pPr>
        <w:jc w:val="center"/>
        <w:rPr>
          <w:sz w:val="20"/>
          <w:szCs w:val="20"/>
          <w:lang w:val="fr-FR"/>
        </w:rPr>
      </w:pPr>
      <w:r>
        <w:rPr>
          <w:noProof/>
          <w:sz w:val="20"/>
          <w:szCs w:val="20"/>
          <w:lang w:val="fr-FR" w:eastAsia="fr-FR" w:bidi="ar-SA"/>
        </w:rPr>
        <w:drawing>
          <wp:inline distT="0" distB="0" distL="0" distR="0" wp14:anchorId="25B7DCB6" wp14:editId="728F25B8">
            <wp:extent cx="4274912" cy="74142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cours 100 milles et une nuit.jpg"/>
                    <pic:cNvPicPr/>
                  </pic:nvPicPr>
                  <pic:blipFill>
                    <a:blip r:embed="rId14">
                      <a:extLst>
                        <a:ext uri="{28A0092B-C50C-407E-A947-70E740481C1C}">
                          <a14:useLocalDpi xmlns:a14="http://schemas.microsoft.com/office/drawing/2010/main" val="0"/>
                        </a:ext>
                      </a:extLst>
                    </a:blip>
                    <a:stretch>
                      <a:fillRect/>
                    </a:stretch>
                  </pic:blipFill>
                  <pic:spPr>
                    <a:xfrm>
                      <a:off x="0" y="0"/>
                      <a:ext cx="4279988" cy="7423064"/>
                    </a:xfrm>
                    <a:prstGeom prst="rect">
                      <a:avLst/>
                    </a:prstGeom>
                  </pic:spPr>
                </pic:pic>
              </a:graphicData>
            </a:graphic>
          </wp:inline>
        </w:drawing>
      </w:r>
    </w:p>
    <w:sectPr w:rsidR="000A161B" w:rsidRPr="009A4F62" w:rsidSect="00981C44">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30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12B10" w14:textId="77777777" w:rsidR="00F730B3" w:rsidRDefault="00F730B3" w:rsidP="0064626C">
      <w:r>
        <w:separator/>
      </w:r>
    </w:p>
  </w:endnote>
  <w:endnote w:type="continuationSeparator" w:id="0">
    <w:p w14:paraId="65E436C8" w14:textId="77777777" w:rsidR="00F730B3" w:rsidRDefault="00F730B3" w:rsidP="0064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70738522"/>
      <w:docPartObj>
        <w:docPartGallery w:val="Page Numbers (Bottom of Page)"/>
        <w:docPartUnique/>
      </w:docPartObj>
    </w:sdtPr>
    <w:sdtContent>
      <w:p w14:paraId="62E3776B" w14:textId="1BF5F1A9" w:rsidR="009A4F62" w:rsidRDefault="009A4F62" w:rsidP="009A4F6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13A74AF" w14:textId="77777777" w:rsidR="009A4F62" w:rsidRDefault="009A4F62" w:rsidP="00B10EF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sz w:val="20"/>
        <w:szCs w:val="20"/>
      </w:rPr>
      <w:id w:val="-1849091611"/>
      <w:docPartObj>
        <w:docPartGallery w:val="Page Numbers (Bottom of Page)"/>
        <w:docPartUnique/>
      </w:docPartObj>
    </w:sdtPr>
    <w:sdtContent>
      <w:p w14:paraId="255C3875" w14:textId="4B959791" w:rsidR="009A4F62" w:rsidRPr="00785BFF" w:rsidRDefault="005B05B0" w:rsidP="009A4F62">
        <w:pPr>
          <w:pStyle w:val="Pieddepage"/>
          <w:framePr w:wrap="none" w:vAnchor="text" w:hAnchor="margin" w:xAlign="right" w:y="1"/>
          <w:rPr>
            <w:rStyle w:val="Numrodepage"/>
            <w:sz w:val="20"/>
            <w:szCs w:val="20"/>
            <w:lang w:val="fr-FR"/>
          </w:rPr>
        </w:pPr>
        <w:r w:rsidRPr="00D149BD">
          <w:rPr>
            <w:sz w:val="20"/>
            <w:szCs w:val="20"/>
            <w:lang w:val="fr-FR"/>
          </w:rPr>
          <w:t xml:space="preserve">Page </w:t>
        </w:r>
        <w:r w:rsidRPr="00446F78">
          <w:rPr>
            <w:sz w:val="20"/>
            <w:szCs w:val="20"/>
          </w:rPr>
          <w:fldChar w:fldCharType="begin"/>
        </w:r>
        <w:r w:rsidRPr="00D149BD">
          <w:rPr>
            <w:sz w:val="20"/>
            <w:szCs w:val="20"/>
            <w:lang w:val="fr-FR"/>
          </w:rPr>
          <w:instrText xml:space="preserve"> PAGE </w:instrText>
        </w:r>
        <w:r w:rsidRPr="00446F78">
          <w:rPr>
            <w:sz w:val="20"/>
            <w:szCs w:val="20"/>
          </w:rPr>
          <w:fldChar w:fldCharType="separate"/>
        </w:r>
        <w:r w:rsidRPr="00D149BD">
          <w:rPr>
            <w:noProof/>
            <w:sz w:val="20"/>
            <w:szCs w:val="20"/>
            <w:lang w:val="fr-FR"/>
          </w:rPr>
          <w:t>2</w:t>
        </w:r>
        <w:r w:rsidRPr="00446F78">
          <w:rPr>
            <w:sz w:val="20"/>
            <w:szCs w:val="20"/>
          </w:rPr>
          <w:fldChar w:fldCharType="end"/>
        </w:r>
        <w:r w:rsidRPr="00D149BD">
          <w:rPr>
            <w:sz w:val="20"/>
            <w:szCs w:val="20"/>
            <w:lang w:val="fr-FR"/>
          </w:rPr>
          <w:t xml:space="preserve"> of </w:t>
        </w:r>
        <w:r w:rsidRPr="00446F78">
          <w:rPr>
            <w:sz w:val="20"/>
            <w:szCs w:val="20"/>
          </w:rPr>
          <w:fldChar w:fldCharType="begin"/>
        </w:r>
        <w:r w:rsidRPr="00D149BD">
          <w:rPr>
            <w:sz w:val="20"/>
            <w:szCs w:val="20"/>
            <w:lang w:val="fr-FR"/>
          </w:rPr>
          <w:instrText xml:space="preserve"> NUMPAGES </w:instrText>
        </w:r>
        <w:r w:rsidRPr="00446F78">
          <w:rPr>
            <w:sz w:val="20"/>
            <w:szCs w:val="20"/>
          </w:rPr>
          <w:fldChar w:fldCharType="separate"/>
        </w:r>
        <w:r w:rsidRPr="00D149BD">
          <w:rPr>
            <w:noProof/>
            <w:sz w:val="20"/>
            <w:szCs w:val="20"/>
            <w:lang w:val="fr-FR"/>
          </w:rPr>
          <w:t>6</w:t>
        </w:r>
        <w:r w:rsidRPr="00446F78">
          <w:rPr>
            <w:sz w:val="20"/>
            <w:szCs w:val="20"/>
          </w:rPr>
          <w:fldChar w:fldCharType="end"/>
        </w:r>
      </w:p>
    </w:sdtContent>
  </w:sdt>
  <w:p w14:paraId="670732A1" w14:textId="7037ED56" w:rsidR="009A4F62" w:rsidRPr="00B10EFB" w:rsidRDefault="00506F9C" w:rsidP="00070214">
    <w:pPr>
      <w:pStyle w:val="Pieddepage"/>
      <w:ind w:right="360"/>
      <w:jc w:val="center"/>
      <w:rPr>
        <w:sz w:val="20"/>
        <w:szCs w:val="20"/>
        <w:lang w:val="fr-FR"/>
      </w:rPr>
    </w:pPr>
    <w:r>
      <w:rPr>
        <w:sz w:val="20"/>
        <w:szCs w:val="20"/>
        <w:lang w:val="fr-FR"/>
      </w:rPr>
      <w:t xml:space="preserve">Avis de course 100 </w:t>
    </w:r>
    <w:r w:rsidR="000216A5">
      <w:rPr>
        <w:sz w:val="20"/>
        <w:szCs w:val="20"/>
        <w:lang w:val="fr-FR"/>
      </w:rPr>
      <w:t>M</w:t>
    </w:r>
    <w:r>
      <w:rPr>
        <w:sz w:val="20"/>
        <w:szCs w:val="20"/>
        <w:lang w:val="fr-FR"/>
      </w:rPr>
      <w:t xml:space="preserve">illes et </w:t>
    </w:r>
    <w:r w:rsidR="000216A5">
      <w:rPr>
        <w:sz w:val="20"/>
        <w:szCs w:val="20"/>
        <w:lang w:val="fr-FR"/>
      </w:rPr>
      <w:t>U</w:t>
    </w:r>
    <w:r>
      <w:rPr>
        <w:sz w:val="20"/>
        <w:szCs w:val="20"/>
        <w:lang w:val="fr-FR"/>
      </w:rPr>
      <w:t xml:space="preserve">ne </w:t>
    </w:r>
    <w:r w:rsidR="000216A5">
      <w:rPr>
        <w:sz w:val="20"/>
        <w:szCs w:val="20"/>
        <w:lang w:val="fr-FR"/>
      </w:rPr>
      <w:t>N</w:t>
    </w:r>
    <w:r>
      <w:rPr>
        <w:sz w:val="20"/>
        <w:szCs w:val="20"/>
        <w:lang w:val="fr-FR"/>
      </w:rPr>
      <w:t xml:space="preserve">uit </w:t>
    </w:r>
    <w:r w:rsidR="00070214">
      <w:rPr>
        <w:sz w:val="20"/>
        <w:szCs w:val="20"/>
        <w:lang w:val="fr-FR"/>
      </w:rPr>
      <w:t>2026 YCD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12033727"/>
      <w:docPartObj>
        <w:docPartGallery w:val="Page Numbers (Bottom of Page)"/>
        <w:docPartUnique/>
      </w:docPartObj>
    </w:sdtPr>
    <w:sdtContent>
      <w:p w14:paraId="5D82F4CF" w14:textId="505E9ADB" w:rsidR="009A4F62" w:rsidRDefault="009A4F62" w:rsidP="009A4F6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sidR="00506F9C">
          <w:rPr>
            <w:rStyle w:val="Numrodepage"/>
            <w:noProof/>
          </w:rPr>
          <w:t>1</w:t>
        </w:r>
        <w:r>
          <w:rPr>
            <w:rStyle w:val="Numrodepage"/>
          </w:rPr>
          <w:fldChar w:fldCharType="end"/>
        </w:r>
      </w:p>
    </w:sdtContent>
  </w:sdt>
  <w:p w14:paraId="4D8AA49A" w14:textId="0CC1729E" w:rsidR="009A4F62" w:rsidRDefault="009A4F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8AA33B" w14:textId="77777777" w:rsidR="00F730B3" w:rsidRDefault="00F730B3" w:rsidP="0064626C">
      <w:r>
        <w:separator/>
      </w:r>
    </w:p>
  </w:footnote>
  <w:footnote w:type="continuationSeparator" w:id="0">
    <w:p w14:paraId="35E23AFC" w14:textId="77777777" w:rsidR="00F730B3" w:rsidRDefault="00F730B3" w:rsidP="00646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6914" w14:textId="77777777" w:rsidR="005B05B0" w:rsidRDefault="005B05B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3F69" w14:textId="77777777" w:rsidR="005B05B0" w:rsidRDefault="005B05B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47A25" w14:textId="55CC9D4A" w:rsidR="009A4F62" w:rsidRDefault="009A4F62">
    <w:pPr>
      <w:pStyle w:val="En-tte"/>
    </w:pPr>
    <w:r>
      <w:rPr>
        <w:noProof/>
        <w:lang w:val="fr-FR" w:eastAsia="fr-FR" w:bidi="ar-SA"/>
      </w:rPr>
      <w:drawing>
        <wp:anchor distT="0" distB="0" distL="114300" distR="114300" simplePos="0" relativeHeight="251661312" behindDoc="1" locked="0" layoutInCell="1" allowOverlap="1" wp14:anchorId="03EA5742" wp14:editId="1AC03E84">
          <wp:simplePos x="0" y="0"/>
          <wp:positionH relativeFrom="margin">
            <wp:posOffset>-890270</wp:posOffset>
          </wp:positionH>
          <wp:positionV relativeFrom="paragraph">
            <wp:posOffset>-441177</wp:posOffset>
          </wp:positionV>
          <wp:extent cx="7832196" cy="10927080"/>
          <wp:effectExtent l="0" t="0" r="0" b="0"/>
          <wp:wrapNone/>
          <wp:docPr id="591896911" name="Image 591896911" descr="Une image contenant capture d’écran, Caractère coloré,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96911" name="Image 591896911" descr="Une image contenant capture d’écran, Caractère coloré, Graphique, graphism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7832196" cy="10927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DDB039E"/>
    <w:multiLevelType w:val="hybridMultilevel"/>
    <w:tmpl w:val="F746C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7"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8"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num w:numId="1" w16cid:durableId="430323998">
    <w:abstractNumId w:val="3"/>
  </w:num>
  <w:num w:numId="2" w16cid:durableId="190849520">
    <w:abstractNumId w:val="6"/>
  </w:num>
  <w:num w:numId="3" w16cid:durableId="532113661">
    <w:abstractNumId w:val="2"/>
  </w:num>
  <w:num w:numId="4" w16cid:durableId="1809319015">
    <w:abstractNumId w:val="8"/>
  </w:num>
  <w:num w:numId="5" w16cid:durableId="1219706650">
    <w:abstractNumId w:val="1"/>
  </w:num>
  <w:num w:numId="6" w16cid:durableId="2058158221">
    <w:abstractNumId w:val="4"/>
  </w:num>
  <w:num w:numId="7" w16cid:durableId="909533693">
    <w:abstractNumId w:val="5"/>
  </w:num>
  <w:num w:numId="8" w16cid:durableId="497044683">
    <w:abstractNumId w:val="0"/>
  </w:num>
  <w:num w:numId="9" w16cid:durableId="119031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AF"/>
    <w:rsid w:val="00004211"/>
    <w:rsid w:val="000115DF"/>
    <w:rsid w:val="0001568D"/>
    <w:rsid w:val="000216A5"/>
    <w:rsid w:val="00031FCB"/>
    <w:rsid w:val="00033FF7"/>
    <w:rsid w:val="00060376"/>
    <w:rsid w:val="0006484F"/>
    <w:rsid w:val="00070214"/>
    <w:rsid w:val="00080EBF"/>
    <w:rsid w:val="00090AC4"/>
    <w:rsid w:val="000A161B"/>
    <w:rsid w:val="000A1E02"/>
    <w:rsid w:val="000B1302"/>
    <w:rsid w:val="000C0900"/>
    <w:rsid w:val="000D4025"/>
    <w:rsid w:val="000D451A"/>
    <w:rsid w:val="000E7E00"/>
    <w:rsid w:val="000F3CD4"/>
    <w:rsid w:val="00103C89"/>
    <w:rsid w:val="00104015"/>
    <w:rsid w:val="001170A1"/>
    <w:rsid w:val="00123FBF"/>
    <w:rsid w:val="0013664A"/>
    <w:rsid w:val="001879A7"/>
    <w:rsid w:val="001C0AD7"/>
    <w:rsid w:val="001C1DAA"/>
    <w:rsid w:val="001E7F1F"/>
    <w:rsid w:val="002113F6"/>
    <w:rsid w:val="00220721"/>
    <w:rsid w:val="00240B1D"/>
    <w:rsid w:val="002548CE"/>
    <w:rsid w:val="0027721A"/>
    <w:rsid w:val="002936F3"/>
    <w:rsid w:val="002A1813"/>
    <w:rsid w:val="002C396C"/>
    <w:rsid w:val="00313482"/>
    <w:rsid w:val="003247EA"/>
    <w:rsid w:val="00335275"/>
    <w:rsid w:val="0034445C"/>
    <w:rsid w:val="0034612C"/>
    <w:rsid w:val="003504D7"/>
    <w:rsid w:val="003767F6"/>
    <w:rsid w:val="00380BDF"/>
    <w:rsid w:val="00384B63"/>
    <w:rsid w:val="00391C93"/>
    <w:rsid w:val="00394DA2"/>
    <w:rsid w:val="003B2A25"/>
    <w:rsid w:val="003C55A7"/>
    <w:rsid w:val="003D5706"/>
    <w:rsid w:val="003E0B95"/>
    <w:rsid w:val="003E5DCF"/>
    <w:rsid w:val="003F1BF9"/>
    <w:rsid w:val="003F7301"/>
    <w:rsid w:val="00416714"/>
    <w:rsid w:val="0042768A"/>
    <w:rsid w:val="00463650"/>
    <w:rsid w:val="00466E0C"/>
    <w:rsid w:val="0048193F"/>
    <w:rsid w:val="004822CD"/>
    <w:rsid w:val="004C344D"/>
    <w:rsid w:val="00506F9C"/>
    <w:rsid w:val="005309F0"/>
    <w:rsid w:val="00531566"/>
    <w:rsid w:val="00541008"/>
    <w:rsid w:val="00583B9F"/>
    <w:rsid w:val="005871B8"/>
    <w:rsid w:val="005A678D"/>
    <w:rsid w:val="005B05B0"/>
    <w:rsid w:val="005D5DA0"/>
    <w:rsid w:val="00617E09"/>
    <w:rsid w:val="00617EED"/>
    <w:rsid w:val="00623E46"/>
    <w:rsid w:val="00643711"/>
    <w:rsid w:val="0064626C"/>
    <w:rsid w:val="00670319"/>
    <w:rsid w:val="006C05F2"/>
    <w:rsid w:val="006C116F"/>
    <w:rsid w:val="006C3F8D"/>
    <w:rsid w:val="006C7134"/>
    <w:rsid w:val="006F1B10"/>
    <w:rsid w:val="00785BFF"/>
    <w:rsid w:val="007A6C3D"/>
    <w:rsid w:val="007C2E6A"/>
    <w:rsid w:val="007C79FF"/>
    <w:rsid w:val="007D0EB1"/>
    <w:rsid w:val="0083727B"/>
    <w:rsid w:val="0084323C"/>
    <w:rsid w:val="00845534"/>
    <w:rsid w:val="00845D5C"/>
    <w:rsid w:val="00847534"/>
    <w:rsid w:val="0086715B"/>
    <w:rsid w:val="00894829"/>
    <w:rsid w:val="008E6111"/>
    <w:rsid w:val="009003FC"/>
    <w:rsid w:val="00912BF6"/>
    <w:rsid w:val="009372ED"/>
    <w:rsid w:val="00957CEF"/>
    <w:rsid w:val="00981C44"/>
    <w:rsid w:val="00987475"/>
    <w:rsid w:val="009A4F62"/>
    <w:rsid w:val="009B1A7C"/>
    <w:rsid w:val="009B27B9"/>
    <w:rsid w:val="009C0DF7"/>
    <w:rsid w:val="009C4397"/>
    <w:rsid w:val="00A11933"/>
    <w:rsid w:val="00A35E72"/>
    <w:rsid w:val="00A40237"/>
    <w:rsid w:val="00A519A3"/>
    <w:rsid w:val="00A63A02"/>
    <w:rsid w:val="00A76005"/>
    <w:rsid w:val="00A90EA0"/>
    <w:rsid w:val="00AD7963"/>
    <w:rsid w:val="00AF0A4E"/>
    <w:rsid w:val="00B10EFB"/>
    <w:rsid w:val="00B33102"/>
    <w:rsid w:val="00B618BF"/>
    <w:rsid w:val="00B9149B"/>
    <w:rsid w:val="00BA7669"/>
    <w:rsid w:val="00BD4165"/>
    <w:rsid w:val="00BE2E3D"/>
    <w:rsid w:val="00BE7D51"/>
    <w:rsid w:val="00C3579B"/>
    <w:rsid w:val="00C47F5E"/>
    <w:rsid w:val="00C86821"/>
    <w:rsid w:val="00CA7A98"/>
    <w:rsid w:val="00CE2792"/>
    <w:rsid w:val="00CE4AF3"/>
    <w:rsid w:val="00CF12AF"/>
    <w:rsid w:val="00D11680"/>
    <w:rsid w:val="00D149BD"/>
    <w:rsid w:val="00D50CCB"/>
    <w:rsid w:val="00D7057D"/>
    <w:rsid w:val="00DA50BA"/>
    <w:rsid w:val="00DF0E75"/>
    <w:rsid w:val="00E145A6"/>
    <w:rsid w:val="00E47220"/>
    <w:rsid w:val="00E54399"/>
    <w:rsid w:val="00E74091"/>
    <w:rsid w:val="00E87129"/>
    <w:rsid w:val="00EB37A0"/>
    <w:rsid w:val="00EB3F4C"/>
    <w:rsid w:val="00EC0A74"/>
    <w:rsid w:val="00F13A3A"/>
    <w:rsid w:val="00F57EBC"/>
    <w:rsid w:val="00F730B3"/>
    <w:rsid w:val="00F8623A"/>
    <w:rsid w:val="00FF2E9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F82F8"/>
  <w15:chartTrackingRefBased/>
  <w15:docId w15:val="{5A7737B9-A112-3543-86B1-27241959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68D"/>
    <w:pPr>
      <w:widowControl w:val="0"/>
      <w:suppressAutoHyphens/>
      <w:spacing w:after="0" w:line="240" w:lineRule="auto"/>
    </w:pPr>
    <w:rPr>
      <w:rFonts w:ascii="Arial" w:eastAsia="Arial" w:hAnsi="Arial" w:cs="Arial"/>
      <w:sz w:val="24"/>
      <w:szCs w:val="24"/>
      <w:lang w:val="en-GB" w:eastAsia="zh-CN" w:bidi="hi-IN"/>
    </w:rPr>
  </w:style>
  <w:style w:type="paragraph" w:styleId="Titre1">
    <w:name w:val="heading 1"/>
    <w:basedOn w:val="Normal"/>
    <w:next w:val="Normal"/>
    <w:link w:val="Titre1Car"/>
    <w:uiPriority w:val="9"/>
    <w:qFormat/>
    <w:rsid w:val="00CF12AF"/>
    <w:pPr>
      <w:keepNext/>
      <w:keepLines/>
      <w:widowControl/>
      <w:spacing w:before="480" w:after="120"/>
      <w:outlineLvl w:val="0"/>
    </w:pPr>
    <w:rPr>
      <w:b/>
      <w:sz w:val="48"/>
      <w:szCs w:val="48"/>
    </w:rPr>
  </w:style>
  <w:style w:type="paragraph" w:styleId="Titre4">
    <w:name w:val="heading 4"/>
    <w:basedOn w:val="Normal"/>
    <w:next w:val="Normal"/>
    <w:link w:val="Titre4Car"/>
    <w:uiPriority w:val="9"/>
    <w:semiHidden/>
    <w:unhideWhenUsed/>
    <w:qFormat/>
    <w:rsid w:val="0006484F"/>
    <w:pPr>
      <w:keepNext/>
      <w:keepLines/>
      <w:spacing w:before="40"/>
      <w:outlineLvl w:val="3"/>
    </w:pPr>
    <w:rPr>
      <w:rFonts w:asciiTheme="majorHAnsi" w:eastAsiaTheme="majorEastAsia" w:hAnsiTheme="majorHAnsi" w:cs="Mangal"/>
      <w:i/>
      <w:iCs/>
      <w:color w:val="2E74B5" w:themeColor="accent1" w:themeShade="BF"/>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CF12AF"/>
    <w:rPr>
      <w:rFonts w:ascii="Arial" w:eastAsia="Arial" w:hAnsi="Arial" w:cs="Arial"/>
      <w:b/>
      <w:sz w:val="48"/>
      <w:szCs w:val="48"/>
      <w:lang w:val="en-GB"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val="fr-FR"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val="fr-FR"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styleId="Numrodepage">
    <w:name w:val="page number"/>
    <w:basedOn w:val="Policepardfaut"/>
    <w:uiPriority w:val="99"/>
    <w:semiHidden/>
    <w:unhideWhenUsed/>
    <w:rsid w:val="00B10EFB"/>
  </w:style>
  <w:style w:type="character" w:customStyle="1" w:styleId="Mentionnonrsolue1">
    <w:name w:val="Mention non résolue1"/>
    <w:basedOn w:val="Policepardfaut"/>
    <w:uiPriority w:val="99"/>
    <w:semiHidden/>
    <w:unhideWhenUsed/>
    <w:rsid w:val="002548CE"/>
    <w:rPr>
      <w:color w:val="605E5C"/>
      <w:shd w:val="clear" w:color="auto" w:fill="E1DFDD"/>
    </w:rPr>
  </w:style>
  <w:style w:type="character" w:styleId="Mentionnonrsolue">
    <w:name w:val="Unresolved Mention"/>
    <w:basedOn w:val="Policepardfaut"/>
    <w:uiPriority w:val="99"/>
    <w:semiHidden/>
    <w:unhideWhenUsed/>
    <w:rsid w:val="00416714"/>
    <w:rPr>
      <w:color w:val="605E5C"/>
      <w:shd w:val="clear" w:color="auto" w:fill="E1DFDD"/>
    </w:rPr>
  </w:style>
  <w:style w:type="character" w:customStyle="1" w:styleId="Titre4Car">
    <w:name w:val="Titre 4 Car"/>
    <w:basedOn w:val="Policepardfaut"/>
    <w:link w:val="Titre4"/>
    <w:uiPriority w:val="9"/>
    <w:semiHidden/>
    <w:rsid w:val="0006484F"/>
    <w:rPr>
      <w:rFonts w:asciiTheme="majorHAnsi" w:eastAsiaTheme="majorEastAsia" w:hAnsiTheme="majorHAnsi" w:cs="Mangal"/>
      <w:i/>
      <w:iCs/>
      <w:color w:val="2E74B5" w:themeColor="accent1" w:themeShade="BF"/>
      <w:sz w:val="24"/>
      <w:szCs w:val="21"/>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cht-club-dinard.fr/les-100-milles-et-une-nuit/"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tact@yacht-club-dinard.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acht-club-dinard.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po@ffvoile.f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yacht-club-dinard.fr" TargetMode="External"/><Relationship Id="rId14" Type="http://schemas.openxmlformats.org/officeDocument/2006/relationships/image" Target="media/image2.jp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E6B56-E6A1-4339-A5B9-8D1233E0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Pages>
  <Words>1623</Words>
  <Characters>8929</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Hervé BENIC</cp:lastModifiedBy>
  <cp:revision>6</cp:revision>
  <cp:lastPrinted>2026-05-28T14:13:00Z</cp:lastPrinted>
  <dcterms:created xsi:type="dcterms:W3CDTF">2026-05-28T09:33:00Z</dcterms:created>
  <dcterms:modified xsi:type="dcterms:W3CDTF">2026-05-29T14:49:00Z</dcterms:modified>
</cp:coreProperties>
</file>